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9AE3A" w14:textId="77777777" w:rsidR="00D62D5D" w:rsidRPr="0071707B" w:rsidRDefault="00D62D5D" w:rsidP="000874C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519"/>
        <w:gridCol w:w="85"/>
        <w:gridCol w:w="753"/>
        <w:gridCol w:w="296"/>
        <w:gridCol w:w="838"/>
        <w:gridCol w:w="223"/>
        <w:gridCol w:w="453"/>
        <w:gridCol w:w="905"/>
        <w:gridCol w:w="59"/>
        <w:gridCol w:w="1401"/>
        <w:gridCol w:w="33"/>
        <w:gridCol w:w="775"/>
        <w:gridCol w:w="454"/>
        <w:gridCol w:w="257"/>
        <w:gridCol w:w="660"/>
        <w:gridCol w:w="264"/>
        <w:gridCol w:w="179"/>
        <w:gridCol w:w="1357"/>
        <w:gridCol w:w="80"/>
      </w:tblGrid>
      <w:tr w:rsidR="00D62D5D" w:rsidRPr="00742916" w14:paraId="36C610CB" w14:textId="77777777" w:rsidTr="004A6E5C">
        <w:trPr>
          <w:gridAfter w:val="1"/>
          <w:wAfter w:w="80" w:type="dxa"/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1D0DA98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302DA4A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212FAED" w14:textId="77777777" w:rsidR="00D62D5D" w:rsidRPr="00742916" w:rsidRDefault="00F85E55" w:rsidP="005B0A99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</w:t>
            </w:r>
            <w:r w:rsidR="00C906B9" w:rsidRPr="00284D15">
              <w:rPr>
                <w:b/>
                <w:sz w:val="24"/>
                <w:szCs w:val="24"/>
              </w:rPr>
              <w:t xml:space="preserve">RZEDMIOTY </w:t>
            </w:r>
            <w:r w:rsidR="004F3CFD" w:rsidRPr="00284D15">
              <w:rPr>
                <w:b/>
                <w:sz w:val="24"/>
                <w:szCs w:val="24"/>
              </w:rPr>
              <w:t>SPECJALNOŚCIOWE</w:t>
            </w:r>
            <w:r w:rsidR="000874C6">
              <w:rPr>
                <w:b/>
                <w:sz w:val="24"/>
                <w:szCs w:val="24"/>
              </w:rPr>
              <w:t xml:space="preserve"> </w:t>
            </w:r>
            <w:r w:rsidR="000874C6" w:rsidRPr="00040ABE">
              <w:rPr>
                <w:b/>
                <w:sz w:val="24"/>
                <w:szCs w:val="24"/>
              </w:rPr>
              <w:t>z zakresu przygotowania pedagogicznego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D3148E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</w:t>
            </w:r>
          </w:p>
        </w:tc>
      </w:tr>
      <w:tr w:rsidR="00D62D5D" w:rsidRPr="00742916" w14:paraId="653E9E09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677F1DE6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12AAFED0" w14:textId="7CF652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57074" w:rsidRPr="000874C6">
              <w:rPr>
                <w:b/>
                <w:sz w:val="24"/>
                <w:szCs w:val="24"/>
              </w:rPr>
              <w:t>METODYKA PRACY Z UCZNIEM ZE SPECJALNYMI POTRZEBAMI EDUKACYJNYMI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44FE2783" w14:textId="747A0577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0874C6">
              <w:rPr>
                <w:sz w:val="24"/>
                <w:szCs w:val="24"/>
              </w:rPr>
              <w:t>E/</w:t>
            </w:r>
            <w:r w:rsidR="00DD0807">
              <w:rPr>
                <w:sz w:val="24"/>
                <w:szCs w:val="24"/>
              </w:rPr>
              <w:t>4</w:t>
            </w:r>
            <w:r w:rsidR="0099786B">
              <w:rPr>
                <w:sz w:val="24"/>
                <w:szCs w:val="24"/>
              </w:rPr>
              <w:t>9</w:t>
            </w:r>
          </w:p>
        </w:tc>
      </w:tr>
      <w:tr w:rsidR="00D62D5D" w:rsidRPr="00742916" w14:paraId="6BD2372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2E41AA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28281B7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5B3550A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90769E6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A9B8B5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7B99DEDB" w14:textId="4B3CD45F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4A6E5C">
              <w:rPr>
                <w:b/>
                <w:sz w:val="24"/>
                <w:szCs w:val="24"/>
              </w:rPr>
              <w:t>ANGIELSKA</w:t>
            </w:r>
          </w:p>
        </w:tc>
      </w:tr>
      <w:tr w:rsidR="00A35FB8" w:rsidRPr="00742916" w14:paraId="5DB7C785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44D40BBC" w14:textId="77777777" w:rsidR="00A35FB8" w:rsidRPr="00742916" w:rsidRDefault="00A35FB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14:paraId="15D31420" w14:textId="5A557FE5" w:rsidR="00A35FB8" w:rsidRPr="00742916" w:rsidRDefault="00DD1133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49D7B6F0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0C767D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BCC5F3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5"/>
          </w:tcPr>
          <w:p w14:paraId="3D02C8AE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ED9870A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29F8D387" w14:textId="122F80D8" w:rsidR="005B0A99" w:rsidRPr="00742916" w:rsidRDefault="00DD113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A57074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D62D5D" w:rsidRPr="00742916" w14:paraId="1BDC4DB7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7391E74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F639E8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FE009C" w:rsidRPr="00284D15">
              <w:rPr>
                <w:b/>
                <w:sz w:val="24"/>
                <w:szCs w:val="24"/>
              </w:rPr>
              <w:t>III/6</w:t>
            </w:r>
          </w:p>
          <w:p w14:paraId="6BC5C9B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5"/>
          </w:tcPr>
          <w:p w14:paraId="1DD7F9BA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940773" w14:textId="77777777" w:rsidR="00D62D5D" w:rsidRPr="00F11D64" w:rsidRDefault="00080F45" w:rsidP="00C275A2">
            <w:pPr>
              <w:rPr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26EE871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7C06B2C" w14:textId="77777777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4F5A1FC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6D9E35B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97E9F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39A9A75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85B61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3"/>
            <w:vAlign w:val="center"/>
          </w:tcPr>
          <w:p w14:paraId="70A718A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6A5E8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6CB9CF3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F5041B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269ACBA" w14:textId="77777777" w:rsidTr="004A6E5C">
        <w:trPr>
          <w:gridAfter w:val="1"/>
          <w:wAfter w:w="80" w:type="dxa"/>
          <w:cantSplit/>
        </w:trPr>
        <w:tc>
          <w:tcPr>
            <w:tcW w:w="497" w:type="dxa"/>
            <w:gridSpan w:val="2"/>
            <w:vMerge/>
          </w:tcPr>
          <w:p w14:paraId="4E54033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80CE19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71378B6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EB48E0" w14:textId="77777777" w:rsidR="00D62D5D" w:rsidRPr="005B0A99" w:rsidRDefault="004F3CFD" w:rsidP="00C275A2">
            <w:pPr>
              <w:jc w:val="center"/>
              <w:rPr>
                <w:b/>
                <w:sz w:val="24"/>
                <w:szCs w:val="24"/>
              </w:rPr>
            </w:pPr>
            <w:r w:rsidRPr="00284D1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3"/>
            <w:vAlign w:val="center"/>
          </w:tcPr>
          <w:p w14:paraId="2F57B99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377348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1F2665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F21E56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77EB292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5B144A63" w14:textId="12C755D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35FB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14:paraId="3476AAAE" w14:textId="77777777" w:rsidR="00D62D5D" w:rsidRPr="00F85E55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D5A30">
              <w:rPr>
                <w:sz w:val="24"/>
                <w:szCs w:val="24"/>
              </w:rPr>
              <w:t>r Dorota Wiercińska</w:t>
            </w:r>
          </w:p>
        </w:tc>
      </w:tr>
      <w:tr w:rsidR="00D62D5D" w:rsidRPr="00566644" w14:paraId="4ED6FDA7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62957150" w14:textId="0434D71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35FB8">
              <w:rPr>
                <w:sz w:val="24"/>
                <w:szCs w:val="24"/>
              </w:rPr>
              <w:t>*</w:t>
            </w:r>
          </w:p>
          <w:p w14:paraId="1A2907F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14:paraId="33228863" w14:textId="77777777" w:rsidR="00D62D5D" w:rsidRPr="0092458B" w:rsidRDefault="000874C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84D15">
              <w:rPr>
                <w:sz w:val="24"/>
                <w:szCs w:val="24"/>
              </w:rPr>
              <w:t xml:space="preserve">r Dorota Wiercińska, dr Dorota Bronk, dr Małgorzata Moszyńska </w:t>
            </w:r>
          </w:p>
        </w:tc>
      </w:tr>
      <w:tr w:rsidR="00D62D5D" w:rsidRPr="00742916" w14:paraId="1895F03E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vAlign w:val="center"/>
          </w:tcPr>
          <w:p w14:paraId="28CDD8A5" w14:textId="7B206F0B" w:rsidR="00D62D5D" w:rsidRPr="00742916" w:rsidRDefault="004A6E5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14:paraId="7BFCF7C5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Zapoznanie studentów z terminologią dotyczącą specjalnych potrzeb edukacyjnych;</w:t>
            </w:r>
          </w:p>
          <w:p w14:paraId="32BA4BDC" w14:textId="77777777" w:rsidR="004D5323" w:rsidRPr="00496682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>Poznanie ogólnych zasad stosowanych w pracy z uczniem ze specjalnymi potrzebami edukacyjnymi</w:t>
            </w:r>
          </w:p>
          <w:p w14:paraId="2FFD042D" w14:textId="7A2BAFB1" w:rsidR="00D62D5D" w:rsidRPr="009A7A4B" w:rsidRDefault="004D5323" w:rsidP="009A7A4B">
            <w:pPr>
              <w:pStyle w:val="Akapitzlist"/>
              <w:numPr>
                <w:ilvl w:val="0"/>
                <w:numId w:val="10"/>
              </w:numPr>
              <w:ind w:left="311"/>
              <w:rPr>
                <w:sz w:val="24"/>
                <w:szCs w:val="24"/>
              </w:rPr>
            </w:pPr>
            <w:r w:rsidRPr="00496682">
              <w:rPr>
                <w:sz w:val="24"/>
                <w:szCs w:val="24"/>
              </w:rPr>
              <w:t xml:space="preserve">Poznanie </w:t>
            </w:r>
            <w:r w:rsidR="004A6E5C" w:rsidRPr="00496682">
              <w:rPr>
                <w:sz w:val="24"/>
                <w:szCs w:val="24"/>
              </w:rPr>
              <w:t>wybranych metod</w:t>
            </w:r>
            <w:r w:rsidR="009A7A4B" w:rsidRPr="00496682">
              <w:rPr>
                <w:sz w:val="24"/>
                <w:szCs w:val="24"/>
              </w:rPr>
              <w:t xml:space="preserve"> pracy z uczniem</w:t>
            </w:r>
            <w:r w:rsidRPr="00496682">
              <w:rPr>
                <w:sz w:val="24"/>
                <w:szCs w:val="24"/>
              </w:rPr>
              <w:t xml:space="preserve"> o specjalnych potrzebach</w:t>
            </w:r>
          </w:p>
        </w:tc>
      </w:tr>
      <w:tr w:rsidR="00D62D5D" w:rsidRPr="00742916" w14:paraId="08001CE9" w14:textId="77777777" w:rsidTr="004A6E5C">
        <w:trPr>
          <w:gridAfter w:val="1"/>
          <w:wAfter w:w="80" w:type="dxa"/>
        </w:trPr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4B2E2F5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14:paraId="45DB4558" w14:textId="77777777" w:rsidR="00D62D5D" w:rsidRPr="00742916" w:rsidRDefault="00D1651C" w:rsidP="00D1651C">
            <w:pPr>
              <w:rPr>
                <w:sz w:val="24"/>
                <w:szCs w:val="24"/>
              </w:rPr>
            </w:pPr>
            <w:r>
              <w:t>-</w:t>
            </w:r>
          </w:p>
        </w:tc>
      </w:tr>
      <w:tr w:rsidR="001D34C7" w:rsidRPr="00742916" w14:paraId="189DA64B" w14:textId="77777777" w:rsidTr="004A6E5C">
        <w:trPr>
          <w:gridAfter w:val="1"/>
          <w:wAfter w:w="80" w:type="dxa"/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2382C0B8" w14:textId="13D8A344" w:rsidR="001D34C7" w:rsidRDefault="001D34C7" w:rsidP="001D34C7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43118523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9B4785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3E031DDE" w14:textId="6A280B1D" w:rsidR="001D34C7" w:rsidRPr="00742916" w:rsidRDefault="001D34C7" w:rsidP="001D34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</w:t>
            </w:r>
            <w:bookmarkEnd w:id="0"/>
          </w:p>
        </w:tc>
      </w:tr>
      <w:tr w:rsidR="00D62D5D" w:rsidRPr="00742916" w14:paraId="4CD90157" w14:textId="77777777" w:rsidTr="004A6E5C">
        <w:trPr>
          <w:gridAfter w:val="1"/>
          <w:wAfter w:w="80" w:type="dxa"/>
          <w:cantSplit/>
        </w:trPr>
        <w:tc>
          <w:tcPr>
            <w:tcW w:w="10008" w:type="dxa"/>
            <w:gridSpan w:val="20"/>
            <w:tcBorders>
              <w:top w:val="single" w:sz="12" w:space="0" w:color="auto"/>
              <w:bottom w:val="nil"/>
            </w:tcBorders>
            <w:vAlign w:val="center"/>
          </w:tcPr>
          <w:p w14:paraId="0761C54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E6F2B3C" w14:textId="77777777" w:rsidTr="004A6E5C">
        <w:trPr>
          <w:gridAfter w:val="1"/>
          <w:wAfter w:w="80" w:type="dxa"/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153F5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2B090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DDAC9" w14:textId="50E7ADD9" w:rsidR="00D62D5D" w:rsidRPr="00590C17" w:rsidRDefault="00FF3EDA" w:rsidP="00C275A2">
            <w:pPr>
              <w:jc w:val="center"/>
              <w:rPr>
                <w:sz w:val="22"/>
                <w:szCs w:val="22"/>
              </w:rPr>
            </w:pPr>
            <w:r w:rsidRPr="007F5C9D">
              <w:t>Kod kierunkowego efektu uczenia się/nr efektu szczegółowego w standardzie kształcenia n-li</w:t>
            </w:r>
          </w:p>
        </w:tc>
      </w:tr>
      <w:tr w:rsidR="00D62D5D" w:rsidRPr="00A42282" w14:paraId="0A9E673D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9053A" w14:textId="77777777" w:rsidR="00D62D5D" w:rsidRPr="00C70CEA" w:rsidRDefault="004A430B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</w:t>
            </w:r>
            <w:r w:rsidR="00217BEC" w:rsidRPr="00C70CEA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A6129" w14:textId="5EFEE343" w:rsidR="00102D1C" w:rsidRPr="00BA5A00" w:rsidRDefault="007E27AE" w:rsidP="007E27AE">
            <w:pPr>
              <w:rPr>
                <w:sz w:val="24"/>
                <w:szCs w:val="24"/>
              </w:rPr>
            </w:pPr>
            <w:r w:rsidRPr="00BA5A00">
              <w:rPr>
                <w:sz w:val="24"/>
                <w:szCs w:val="24"/>
              </w:rPr>
              <w:t xml:space="preserve">Student </w:t>
            </w:r>
            <w:r w:rsidR="001D34C7" w:rsidRPr="00BA5A00">
              <w:rPr>
                <w:sz w:val="24"/>
                <w:szCs w:val="24"/>
              </w:rPr>
              <w:t>zna i rozumie</w:t>
            </w:r>
            <w:r w:rsidR="00395623" w:rsidRPr="00BA5A00">
              <w:rPr>
                <w:sz w:val="24"/>
                <w:szCs w:val="24"/>
              </w:rPr>
              <w:t xml:space="preserve"> podstawowe zagadnienia dotyczące</w:t>
            </w:r>
            <w:r w:rsidRPr="00BA5A00">
              <w:rPr>
                <w:sz w:val="24"/>
                <w:szCs w:val="24"/>
              </w:rPr>
              <w:t xml:space="preserve"> specjaln</w:t>
            </w:r>
            <w:r w:rsidR="00395623" w:rsidRPr="00BA5A00">
              <w:rPr>
                <w:sz w:val="24"/>
                <w:szCs w:val="24"/>
              </w:rPr>
              <w:t>ych</w:t>
            </w:r>
            <w:r w:rsidRPr="00BA5A00">
              <w:rPr>
                <w:sz w:val="24"/>
                <w:szCs w:val="24"/>
              </w:rPr>
              <w:t xml:space="preserve"> potrzeb edukacyjn</w:t>
            </w:r>
            <w:r w:rsidR="00395623" w:rsidRPr="00BA5A00">
              <w:rPr>
                <w:sz w:val="24"/>
                <w:szCs w:val="24"/>
              </w:rPr>
              <w:t xml:space="preserve">ych </w:t>
            </w:r>
            <w:r w:rsidRPr="00BA5A00">
              <w:rPr>
                <w:sz w:val="24"/>
                <w:szCs w:val="24"/>
              </w:rPr>
              <w:t>uczniów</w:t>
            </w:r>
            <w:r w:rsidR="00395623" w:rsidRPr="00BA5A00">
              <w:rPr>
                <w:sz w:val="24"/>
                <w:szCs w:val="24"/>
              </w:rPr>
              <w:t xml:space="preserve"> (SPE)</w:t>
            </w:r>
            <w:r w:rsidR="00267502" w:rsidRPr="00FF0C1F">
              <w:rPr>
                <w:sz w:val="24"/>
                <w:szCs w:val="24"/>
              </w:rPr>
              <w:t xml:space="preserve">, </w:t>
            </w:r>
            <w:r w:rsidR="00267502" w:rsidRPr="00267502">
              <w:rPr>
                <w:color w:val="7030A0"/>
                <w:sz w:val="24"/>
                <w:szCs w:val="24"/>
              </w:rPr>
              <w:t>krajowe i mi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ę</w:t>
            </w:r>
            <w:r w:rsidR="00267502" w:rsidRPr="00267502">
              <w:rPr>
                <w:color w:val="7030A0"/>
                <w:sz w:val="24"/>
                <w:szCs w:val="24"/>
              </w:rPr>
              <w:t>dzynarodowe regulacje dotycz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ą</w:t>
            </w:r>
            <w:r w:rsidR="00267502" w:rsidRPr="00267502">
              <w:rPr>
                <w:color w:val="7030A0"/>
                <w:sz w:val="24"/>
                <w:szCs w:val="24"/>
              </w:rPr>
              <w:t>ce praw cz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ł</w:t>
            </w:r>
            <w:r w:rsidR="00267502" w:rsidRPr="00267502">
              <w:rPr>
                <w:color w:val="7030A0"/>
                <w:sz w:val="24"/>
                <w:szCs w:val="24"/>
              </w:rPr>
              <w:t>owieka, dziecka, ucznia oraz os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ó</w:t>
            </w:r>
            <w:r w:rsidR="00267502" w:rsidRPr="00267502">
              <w:rPr>
                <w:color w:val="7030A0"/>
                <w:sz w:val="24"/>
                <w:szCs w:val="24"/>
              </w:rPr>
              <w:t>b z niepe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ł</w:t>
            </w:r>
            <w:r w:rsidR="00267502" w:rsidRPr="00267502">
              <w:rPr>
                <w:color w:val="7030A0"/>
                <w:sz w:val="24"/>
                <w:szCs w:val="24"/>
              </w:rPr>
              <w:t>nosprawno</w:t>
            </w:r>
            <w:r w:rsidR="00267502" w:rsidRPr="00267502">
              <w:rPr>
                <w:rFonts w:hint="eastAsia"/>
                <w:color w:val="7030A0"/>
                <w:sz w:val="24"/>
                <w:szCs w:val="24"/>
              </w:rPr>
              <w:t>ś</w:t>
            </w:r>
            <w:r w:rsidR="00267502" w:rsidRPr="00267502">
              <w:rPr>
                <w:color w:val="7030A0"/>
                <w:sz w:val="24"/>
                <w:szCs w:val="24"/>
              </w:rPr>
              <w:t>ciami;</w:t>
            </w:r>
            <w:r w:rsidR="00267502">
              <w:rPr>
                <w:sz w:val="24"/>
                <w:szCs w:val="24"/>
              </w:rPr>
              <w:t xml:space="preserve"> </w:t>
            </w:r>
            <w:r w:rsidR="00102D1C" w:rsidRPr="00BA5A00">
              <w:rPr>
                <w:sz w:val="24"/>
                <w:szCs w:val="24"/>
              </w:rPr>
              <w:t xml:space="preserve">doradztwo zawodowe: wspomaganie ucznia w projektowaniu </w:t>
            </w:r>
            <w:r w:rsidR="00102D1C" w:rsidRPr="00BA5A00">
              <w:rPr>
                <w:rFonts w:hint="eastAsia"/>
                <w:sz w:val="24"/>
                <w:szCs w:val="24"/>
              </w:rPr>
              <w:t>ś</w:t>
            </w:r>
            <w:r w:rsidR="00102D1C" w:rsidRPr="00BA5A00">
              <w:rPr>
                <w:sz w:val="24"/>
                <w:szCs w:val="24"/>
              </w:rPr>
              <w:t>cie</w:t>
            </w:r>
            <w:r w:rsidR="00102D1C" w:rsidRPr="00BA5A00">
              <w:rPr>
                <w:rFonts w:hint="eastAsia"/>
                <w:sz w:val="24"/>
                <w:szCs w:val="24"/>
              </w:rPr>
              <w:t>ż</w:t>
            </w:r>
            <w:r w:rsidR="00102D1C" w:rsidRPr="00BA5A00">
              <w:rPr>
                <w:sz w:val="24"/>
                <w:szCs w:val="24"/>
              </w:rPr>
              <w:t>ki edukacyjno-zawodowej, metody i techniki okre</w:t>
            </w:r>
            <w:r w:rsidR="00102D1C" w:rsidRPr="00BA5A00">
              <w:rPr>
                <w:rFonts w:hint="eastAsia"/>
                <w:sz w:val="24"/>
                <w:szCs w:val="24"/>
              </w:rPr>
              <w:t>ś</w:t>
            </w:r>
            <w:r w:rsidR="00102D1C" w:rsidRPr="00BA5A00">
              <w:rPr>
                <w:sz w:val="24"/>
                <w:szCs w:val="24"/>
              </w:rPr>
              <w:t>lania potencja</w:t>
            </w:r>
            <w:r w:rsidR="00102D1C" w:rsidRPr="00BA5A00">
              <w:rPr>
                <w:rFonts w:hint="eastAsia"/>
                <w:sz w:val="24"/>
                <w:szCs w:val="24"/>
              </w:rPr>
              <w:t>ł</w:t>
            </w:r>
            <w:r w:rsidR="00102D1C" w:rsidRPr="00BA5A00">
              <w:rPr>
                <w:sz w:val="24"/>
                <w:szCs w:val="24"/>
              </w:rPr>
              <w:t>u ucznia oraz potrzeb</w:t>
            </w:r>
            <w:r w:rsidR="00102D1C" w:rsidRPr="00BA5A00">
              <w:rPr>
                <w:rFonts w:hint="eastAsia"/>
                <w:sz w:val="24"/>
                <w:szCs w:val="24"/>
              </w:rPr>
              <w:t>ę</w:t>
            </w:r>
            <w:r w:rsidR="00102D1C" w:rsidRPr="00BA5A00">
              <w:rPr>
                <w:sz w:val="24"/>
                <w:szCs w:val="24"/>
              </w:rPr>
              <w:t xml:space="preserve"> przygotowania uczni</w:t>
            </w:r>
            <w:r w:rsidR="00102D1C" w:rsidRPr="00BA5A00">
              <w:rPr>
                <w:rFonts w:hint="eastAsia"/>
                <w:sz w:val="24"/>
                <w:szCs w:val="24"/>
              </w:rPr>
              <w:t>ó</w:t>
            </w:r>
            <w:r w:rsidR="00102D1C" w:rsidRPr="00BA5A00">
              <w:rPr>
                <w:sz w:val="24"/>
                <w:szCs w:val="24"/>
              </w:rPr>
              <w:t>w do uczenia si</w:t>
            </w:r>
            <w:r w:rsidR="00102D1C" w:rsidRPr="00BA5A00">
              <w:rPr>
                <w:rFonts w:hint="eastAsia"/>
                <w:sz w:val="24"/>
                <w:szCs w:val="24"/>
              </w:rPr>
              <w:t>ę</w:t>
            </w:r>
            <w:r w:rsidR="00102D1C" w:rsidRPr="00BA5A00">
              <w:rPr>
                <w:sz w:val="24"/>
                <w:szCs w:val="24"/>
              </w:rPr>
              <w:t xml:space="preserve"> przez ca</w:t>
            </w:r>
            <w:r w:rsidR="00102D1C" w:rsidRPr="00BA5A00">
              <w:rPr>
                <w:rFonts w:hint="eastAsia"/>
                <w:sz w:val="24"/>
                <w:szCs w:val="24"/>
              </w:rPr>
              <w:t>ł</w:t>
            </w:r>
            <w:r w:rsidR="00102D1C" w:rsidRPr="00BA5A00">
              <w:rPr>
                <w:sz w:val="24"/>
                <w:szCs w:val="24"/>
              </w:rPr>
              <w:t xml:space="preserve">e </w:t>
            </w:r>
            <w:r w:rsidR="00102D1C" w:rsidRPr="00BA5A00">
              <w:rPr>
                <w:rFonts w:hint="eastAsia"/>
                <w:sz w:val="24"/>
                <w:szCs w:val="24"/>
              </w:rPr>
              <w:t>ż</w:t>
            </w:r>
            <w:r w:rsidR="00102D1C" w:rsidRPr="00BA5A00">
              <w:rPr>
                <w:sz w:val="24"/>
                <w:szCs w:val="24"/>
              </w:rPr>
              <w:t>ycie.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E0257" w14:textId="1E547DED" w:rsidR="00266698" w:rsidRPr="00C70CEA" w:rsidRDefault="00266698" w:rsidP="00B36344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K1P_W0</w:t>
            </w:r>
            <w:r w:rsidR="00713892">
              <w:rPr>
                <w:color w:val="000000" w:themeColor="text1"/>
                <w:sz w:val="24"/>
                <w:szCs w:val="24"/>
              </w:rPr>
              <w:t>3</w:t>
            </w:r>
          </w:p>
          <w:p w14:paraId="7B2A0BE7" w14:textId="71C825BB" w:rsidR="00267502" w:rsidRPr="00267502" w:rsidRDefault="00267502" w:rsidP="00B36344">
            <w:pPr>
              <w:rPr>
                <w:color w:val="7030A0"/>
                <w:sz w:val="24"/>
                <w:szCs w:val="24"/>
              </w:rPr>
            </w:pPr>
            <w:r w:rsidRPr="00267502">
              <w:rPr>
                <w:color w:val="7030A0"/>
                <w:sz w:val="24"/>
                <w:szCs w:val="24"/>
              </w:rPr>
              <w:t>B.2.W1.</w:t>
            </w:r>
          </w:p>
          <w:p w14:paraId="2A2C9009" w14:textId="736169F0" w:rsidR="00D62D5D" w:rsidRPr="00C70CEA" w:rsidRDefault="00102D1C" w:rsidP="00B36344">
            <w:pPr>
              <w:rPr>
                <w:color w:val="FF0000"/>
                <w:sz w:val="24"/>
                <w:szCs w:val="24"/>
              </w:rPr>
            </w:pPr>
            <w:r w:rsidRPr="00FF0C1F">
              <w:rPr>
                <w:sz w:val="24"/>
                <w:szCs w:val="24"/>
              </w:rPr>
              <w:t>B.2.W7.</w:t>
            </w:r>
          </w:p>
        </w:tc>
      </w:tr>
      <w:tr w:rsidR="006C235E" w:rsidRPr="00A42282" w14:paraId="0247872A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EB4AF3" w14:textId="77777777" w:rsidR="006C235E" w:rsidRPr="00C70CEA" w:rsidRDefault="006C235E" w:rsidP="00A807BF">
            <w:pPr>
              <w:jc w:val="center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A74A88" w14:textId="54494222" w:rsidR="00FF3EDA" w:rsidRPr="00BA5A00" w:rsidRDefault="00FF3EDA" w:rsidP="000033E8">
            <w:pPr>
              <w:rPr>
                <w:sz w:val="24"/>
                <w:szCs w:val="24"/>
              </w:rPr>
            </w:pPr>
            <w:r w:rsidRPr="00BA5A00">
              <w:rPr>
                <w:sz w:val="24"/>
                <w:szCs w:val="24"/>
              </w:rPr>
              <w:t>Student zna i rozumie sytuacj</w:t>
            </w:r>
            <w:r w:rsidRPr="00BA5A00">
              <w:rPr>
                <w:rFonts w:hint="eastAsia"/>
                <w:sz w:val="24"/>
                <w:szCs w:val="24"/>
              </w:rPr>
              <w:t>ę</w:t>
            </w:r>
            <w:r w:rsidRPr="00BA5A00">
              <w:rPr>
                <w:sz w:val="24"/>
                <w:szCs w:val="24"/>
              </w:rPr>
              <w:t xml:space="preserve"> uczni</w:t>
            </w:r>
            <w:r w:rsidRPr="00BA5A00">
              <w:rPr>
                <w:rFonts w:hint="eastAsia"/>
                <w:sz w:val="24"/>
                <w:szCs w:val="24"/>
              </w:rPr>
              <w:t>ó</w:t>
            </w:r>
            <w:r w:rsidRPr="00BA5A00">
              <w:rPr>
                <w:sz w:val="24"/>
                <w:szCs w:val="24"/>
              </w:rPr>
              <w:t>w ze specjalnymi potrzebami edukacyjnymi: specjalne potrzeby edukacyjne uczni</w:t>
            </w:r>
            <w:r w:rsidRPr="00BA5A00">
              <w:rPr>
                <w:rFonts w:hint="eastAsia"/>
                <w:sz w:val="24"/>
                <w:szCs w:val="24"/>
              </w:rPr>
              <w:t>ó</w:t>
            </w:r>
            <w:r w:rsidRPr="00BA5A00">
              <w:rPr>
                <w:sz w:val="24"/>
                <w:szCs w:val="24"/>
              </w:rPr>
              <w:t>w i ich uwarunkowania (zakres diagnozy funkcjonalnej, metody i narz</w:t>
            </w:r>
            <w:r w:rsidRPr="00BA5A00">
              <w:rPr>
                <w:rFonts w:hint="eastAsia"/>
                <w:sz w:val="24"/>
                <w:szCs w:val="24"/>
              </w:rPr>
              <w:t>ę</w:t>
            </w:r>
            <w:r w:rsidRPr="00BA5A00">
              <w:rPr>
                <w:sz w:val="24"/>
                <w:szCs w:val="24"/>
              </w:rPr>
              <w:t>dzia stosowane w diagnozie)</w:t>
            </w:r>
            <w:r w:rsidR="00FF65E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DDCA7" w14:textId="328C3FBB" w:rsidR="006C235E" w:rsidRDefault="00DE63B6" w:rsidP="00B36344">
            <w:pPr>
              <w:rPr>
                <w:b/>
                <w:bCs/>
                <w:color w:val="7030A0"/>
                <w:sz w:val="24"/>
                <w:szCs w:val="24"/>
              </w:rPr>
            </w:pPr>
            <w:r w:rsidRPr="005902A9">
              <w:rPr>
                <w:color w:val="7030A0"/>
                <w:sz w:val="24"/>
                <w:szCs w:val="24"/>
              </w:rPr>
              <w:t>K1P_W</w:t>
            </w:r>
            <w:r w:rsidR="005902A9">
              <w:rPr>
                <w:b/>
                <w:bCs/>
                <w:color w:val="7030A0"/>
                <w:sz w:val="24"/>
                <w:szCs w:val="24"/>
              </w:rPr>
              <w:t>07</w:t>
            </w:r>
          </w:p>
          <w:p w14:paraId="459E5906" w14:textId="728F473C" w:rsidR="005902A9" w:rsidRDefault="005902A9" w:rsidP="00B36344">
            <w:pPr>
              <w:rPr>
                <w:b/>
                <w:bCs/>
                <w:color w:val="7030A0"/>
                <w:sz w:val="24"/>
                <w:szCs w:val="24"/>
              </w:rPr>
            </w:pPr>
            <w:r w:rsidRPr="00FF0C1F">
              <w:rPr>
                <w:sz w:val="24"/>
                <w:szCs w:val="24"/>
              </w:rPr>
              <w:t>B.2.W5.</w:t>
            </w:r>
          </w:p>
          <w:p w14:paraId="6699CE56" w14:textId="77777777" w:rsidR="005902A9" w:rsidRDefault="005902A9" w:rsidP="005902A9">
            <w:pPr>
              <w:rPr>
                <w:color w:val="7030A0"/>
                <w:sz w:val="24"/>
                <w:szCs w:val="24"/>
              </w:rPr>
            </w:pPr>
          </w:p>
          <w:p w14:paraId="76E31FCA" w14:textId="354FA554" w:rsidR="00FF3EDA" w:rsidRPr="00C70CEA" w:rsidRDefault="00FF3EDA" w:rsidP="00B36344">
            <w:pPr>
              <w:rPr>
                <w:sz w:val="24"/>
                <w:szCs w:val="24"/>
              </w:rPr>
            </w:pPr>
          </w:p>
        </w:tc>
      </w:tr>
      <w:tr w:rsidR="005902A9" w:rsidRPr="00A42282" w14:paraId="32FC8873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208653" w14:textId="64F30268" w:rsidR="005902A9" w:rsidRPr="00C70CEA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CE2459" w14:textId="20032068" w:rsidR="005902A9" w:rsidRPr="00BA5A00" w:rsidRDefault="005902A9" w:rsidP="000033E8">
            <w:pPr>
              <w:rPr>
                <w:sz w:val="24"/>
                <w:szCs w:val="24"/>
              </w:rPr>
            </w:pPr>
            <w:r w:rsidRPr="00BA5A00">
              <w:rPr>
                <w:sz w:val="24"/>
                <w:szCs w:val="24"/>
              </w:rPr>
              <w:t xml:space="preserve">Student zna i rozumie </w:t>
            </w:r>
            <w:r w:rsidRPr="005902A9">
              <w:rPr>
                <w:color w:val="7030A0"/>
                <w:sz w:val="24"/>
                <w:szCs w:val="24"/>
              </w:rPr>
              <w:t>konieczno</w:t>
            </w:r>
            <w:r w:rsidRPr="005902A9">
              <w:rPr>
                <w:rFonts w:hint="eastAsia"/>
                <w:color w:val="7030A0"/>
                <w:sz w:val="24"/>
                <w:szCs w:val="24"/>
              </w:rPr>
              <w:t>ść</w:t>
            </w:r>
            <w:r w:rsidRPr="005902A9">
              <w:rPr>
                <w:color w:val="7030A0"/>
                <w:sz w:val="24"/>
                <w:szCs w:val="24"/>
              </w:rPr>
              <w:t xml:space="preserve"> dostosowywania procesu kszta</w:t>
            </w:r>
            <w:r w:rsidRPr="005902A9">
              <w:rPr>
                <w:rFonts w:hint="eastAsia"/>
                <w:color w:val="7030A0"/>
                <w:sz w:val="24"/>
                <w:szCs w:val="24"/>
              </w:rPr>
              <w:t>ł</w:t>
            </w:r>
            <w:r w:rsidRPr="005902A9">
              <w:rPr>
                <w:color w:val="7030A0"/>
                <w:sz w:val="24"/>
                <w:szCs w:val="24"/>
              </w:rPr>
              <w:t xml:space="preserve">cenia </w:t>
            </w:r>
            <w:r w:rsidRPr="00BA5A00">
              <w:rPr>
                <w:sz w:val="24"/>
                <w:szCs w:val="24"/>
              </w:rPr>
              <w:t>do specjalnych potrzeb edukacyjnych uczni</w:t>
            </w:r>
            <w:r w:rsidRPr="00BA5A00">
              <w:rPr>
                <w:rFonts w:hint="eastAsia"/>
                <w:sz w:val="24"/>
                <w:szCs w:val="24"/>
              </w:rPr>
              <w:t>ó</w:t>
            </w:r>
            <w:r w:rsidRPr="00BA5A00">
              <w:rPr>
                <w:sz w:val="24"/>
                <w:szCs w:val="24"/>
              </w:rPr>
              <w:t>w (projektowanie wsparcia, konstruowanie indywidualnych program</w:t>
            </w:r>
            <w:r w:rsidRPr="00BA5A00">
              <w:rPr>
                <w:rFonts w:hint="eastAsia"/>
                <w:sz w:val="24"/>
                <w:szCs w:val="24"/>
              </w:rPr>
              <w:t>ó</w:t>
            </w:r>
            <w:r w:rsidRPr="00BA5A00">
              <w:rPr>
                <w:sz w:val="24"/>
                <w:szCs w:val="24"/>
              </w:rPr>
              <w:t>w) oraz tematyk</w:t>
            </w:r>
            <w:r w:rsidRPr="00BA5A00">
              <w:rPr>
                <w:rFonts w:hint="eastAsia"/>
                <w:sz w:val="24"/>
                <w:szCs w:val="24"/>
              </w:rPr>
              <w:t>ę</w:t>
            </w:r>
            <w:r w:rsidRPr="00BA5A00">
              <w:rPr>
                <w:sz w:val="24"/>
                <w:szCs w:val="24"/>
              </w:rPr>
              <w:t xml:space="preserve"> oceny skuteczno</w:t>
            </w:r>
            <w:r w:rsidRPr="00BA5A00">
              <w:rPr>
                <w:rFonts w:hint="eastAsia"/>
                <w:sz w:val="24"/>
                <w:szCs w:val="24"/>
              </w:rPr>
              <w:t>ś</w:t>
            </w:r>
            <w:r w:rsidRPr="00BA5A00">
              <w:rPr>
                <w:sz w:val="24"/>
                <w:szCs w:val="24"/>
              </w:rPr>
              <w:t>ci wsparcia uczni</w:t>
            </w:r>
            <w:r w:rsidRPr="00BA5A00">
              <w:rPr>
                <w:rFonts w:hint="eastAsia"/>
                <w:sz w:val="24"/>
                <w:szCs w:val="24"/>
              </w:rPr>
              <w:t>ó</w:t>
            </w:r>
            <w:r w:rsidRPr="00BA5A00">
              <w:rPr>
                <w:sz w:val="24"/>
                <w:szCs w:val="24"/>
              </w:rPr>
              <w:t>w ze specjalnymi potrzebami edukacyjnymi.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E76EB" w14:textId="7E3546BC" w:rsidR="005902A9" w:rsidRPr="005902A9" w:rsidRDefault="005902A9" w:rsidP="005902A9">
            <w:pPr>
              <w:rPr>
                <w:color w:val="7030A0"/>
                <w:sz w:val="24"/>
                <w:szCs w:val="24"/>
              </w:rPr>
            </w:pPr>
            <w:r w:rsidRPr="005902A9">
              <w:rPr>
                <w:color w:val="7030A0"/>
                <w:sz w:val="24"/>
                <w:szCs w:val="24"/>
              </w:rPr>
              <w:t>K1P_W</w:t>
            </w:r>
            <w:r w:rsidRPr="005902A9">
              <w:rPr>
                <w:b/>
                <w:bCs/>
                <w:color w:val="7030A0"/>
                <w:sz w:val="24"/>
                <w:szCs w:val="24"/>
              </w:rPr>
              <w:t>11</w:t>
            </w:r>
          </w:p>
          <w:p w14:paraId="1B555076" w14:textId="05F4E459" w:rsidR="005902A9" w:rsidRPr="005902A9" w:rsidRDefault="005902A9" w:rsidP="005902A9">
            <w:pPr>
              <w:rPr>
                <w:color w:val="7030A0"/>
                <w:sz w:val="24"/>
                <w:szCs w:val="24"/>
              </w:rPr>
            </w:pPr>
            <w:r w:rsidRPr="00FF0C1F">
              <w:rPr>
                <w:sz w:val="24"/>
                <w:szCs w:val="24"/>
              </w:rPr>
              <w:t>B.2.W5.</w:t>
            </w:r>
          </w:p>
        </w:tc>
      </w:tr>
      <w:tr w:rsidR="00D62D5D" w:rsidRPr="00A42282" w14:paraId="04F9B0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898448" w14:textId="77777777" w:rsidR="00D62D5D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 w:rsidR="00403D57">
              <w:rPr>
                <w:sz w:val="24"/>
                <w:szCs w:val="24"/>
              </w:rPr>
              <w:t>3</w:t>
            </w:r>
          </w:p>
          <w:p w14:paraId="37F14B79" w14:textId="461FAF86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E923D5" w14:textId="1D293685" w:rsidR="00CB59ED" w:rsidRPr="00AC1C6D" w:rsidRDefault="00F1262D" w:rsidP="00102D1C">
            <w:pPr>
              <w:rPr>
                <w:sz w:val="24"/>
                <w:szCs w:val="24"/>
              </w:rPr>
            </w:pPr>
            <w:r w:rsidRPr="00BA5A00">
              <w:rPr>
                <w:sz w:val="24"/>
                <w:szCs w:val="24"/>
              </w:rPr>
              <w:t xml:space="preserve">Student potrafi </w:t>
            </w:r>
            <w:r w:rsidR="00102D1C" w:rsidRPr="00BA5A00">
              <w:rPr>
                <w:sz w:val="24"/>
                <w:szCs w:val="24"/>
              </w:rPr>
              <w:t>zdiagnozowa</w:t>
            </w:r>
            <w:r w:rsidR="00102D1C" w:rsidRPr="00BA5A00">
              <w:rPr>
                <w:rFonts w:hint="eastAsia"/>
                <w:sz w:val="24"/>
                <w:szCs w:val="24"/>
              </w:rPr>
              <w:t>ć</w:t>
            </w:r>
            <w:r w:rsidR="00102D1C" w:rsidRPr="00BA5A00">
              <w:rPr>
                <w:sz w:val="24"/>
                <w:szCs w:val="24"/>
              </w:rPr>
              <w:t xml:space="preserve"> potrzeby edukacyjne ucznia </w:t>
            </w:r>
            <w:r w:rsidR="00CB59ED" w:rsidRPr="00AC1C6D">
              <w:rPr>
                <w:color w:val="7030A0"/>
                <w:sz w:val="24"/>
                <w:szCs w:val="24"/>
              </w:rPr>
              <w:t>(</w:t>
            </w:r>
            <w:r w:rsidR="00CB59ED" w:rsidRPr="00AC1C6D">
              <w:rPr>
                <w:color w:val="7030A0"/>
                <w:sz w:val="24"/>
                <w:szCs w:val="24"/>
                <w:lang w:eastAsia="zh-CN"/>
              </w:rPr>
              <w:t>w tym z trudnościami adaptacyjnymi związanymi z doświadczeniem migracyjnym, pochodząc</w:t>
            </w:r>
            <w:r w:rsidR="00AC1C6D" w:rsidRPr="00AC1C6D">
              <w:rPr>
                <w:color w:val="7030A0"/>
                <w:sz w:val="24"/>
                <w:szCs w:val="24"/>
                <w:lang w:eastAsia="zh-CN"/>
              </w:rPr>
              <w:t xml:space="preserve">ego </w:t>
            </w:r>
            <w:r w:rsidR="00CB59ED" w:rsidRPr="00AC1C6D">
              <w:rPr>
                <w:color w:val="7030A0"/>
                <w:sz w:val="24"/>
                <w:szCs w:val="24"/>
                <w:lang w:eastAsia="zh-CN"/>
              </w:rPr>
              <w:t>ze środowisk zróżnicowanych pod względem kulturowym lub z ograniczoną znajomością języka polskiego</w:t>
            </w:r>
            <w:r w:rsidR="00AC1C6D" w:rsidRPr="00AC1C6D">
              <w:rPr>
                <w:color w:val="7030A0"/>
                <w:sz w:val="24"/>
                <w:szCs w:val="24"/>
                <w:lang w:eastAsia="zh-CN"/>
              </w:rPr>
              <w:t>)</w:t>
            </w:r>
            <w:r w:rsidR="00CB59ED" w:rsidRPr="00BA5A00">
              <w:rPr>
                <w:sz w:val="24"/>
                <w:szCs w:val="24"/>
              </w:rPr>
              <w:t xml:space="preserve"> </w:t>
            </w:r>
            <w:r w:rsidR="00102D1C" w:rsidRPr="00BA5A00">
              <w:rPr>
                <w:sz w:val="24"/>
                <w:szCs w:val="24"/>
              </w:rPr>
              <w:t>i zaprojektowa</w:t>
            </w:r>
            <w:r w:rsidR="00102D1C" w:rsidRPr="00BA5A00">
              <w:rPr>
                <w:rFonts w:hint="eastAsia"/>
                <w:sz w:val="24"/>
                <w:szCs w:val="24"/>
              </w:rPr>
              <w:t>ć</w:t>
            </w:r>
            <w:r w:rsidR="00102D1C" w:rsidRPr="00BA5A00">
              <w:rPr>
                <w:sz w:val="24"/>
                <w:szCs w:val="24"/>
              </w:rPr>
              <w:t xml:space="preserve"> dla niego odpowiednie wsparcie </w:t>
            </w:r>
            <w:r w:rsidRPr="00BA5A00">
              <w:rPr>
                <w:sz w:val="24"/>
                <w:szCs w:val="24"/>
              </w:rPr>
              <w:t>oraz aktywność</w:t>
            </w:r>
            <w:r w:rsidR="00C70CEA" w:rsidRPr="00BA5A00">
              <w:rPr>
                <w:sz w:val="24"/>
                <w:szCs w:val="24"/>
              </w:rPr>
              <w:t xml:space="preserve"> w procesie kształcenia</w:t>
            </w:r>
            <w:r w:rsidR="000874C6" w:rsidRPr="00BA5A0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06D76" w14:textId="16F85847" w:rsidR="00753DA3" w:rsidRPr="00AC1C6D" w:rsidRDefault="00753DA3" w:rsidP="00B36344">
            <w:pPr>
              <w:rPr>
                <w:color w:val="7030A0"/>
                <w:sz w:val="24"/>
                <w:szCs w:val="24"/>
              </w:rPr>
            </w:pPr>
            <w:r w:rsidRPr="00AC1C6D">
              <w:rPr>
                <w:color w:val="7030A0"/>
                <w:sz w:val="24"/>
                <w:szCs w:val="24"/>
              </w:rPr>
              <w:t>K1P_U</w:t>
            </w:r>
            <w:r w:rsidR="00CB59ED" w:rsidRPr="00AC1C6D">
              <w:rPr>
                <w:color w:val="7030A0"/>
                <w:sz w:val="24"/>
                <w:szCs w:val="24"/>
              </w:rPr>
              <w:t>08</w:t>
            </w:r>
          </w:p>
          <w:p w14:paraId="5113F062" w14:textId="6A484507" w:rsidR="00395623" w:rsidRPr="00644B14" w:rsidRDefault="00395623" w:rsidP="00B36344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</w:t>
            </w:r>
            <w:r>
              <w:rPr>
                <w:sz w:val="24"/>
                <w:szCs w:val="24"/>
              </w:rPr>
              <w:t>2</w:t>
            </w:r>
            <w:r w:rsidRPr="008D1461">
              <w:rPr>
                <w:sz w:val="24"/>
                <w:szCs w:val="24"/>
              </w:rPr>
              <w:t>.U6.</w:t>
            </w:r>
          </w:p>
        </w:tc>
      </w:tr>
      <w:tr w:rsidR="00490790" w:rsidRPr="00A42282" w14:paraId="307C329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C5A9A" w14:textId="77777777" w:rsidR="00490790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14:paraId="79FE84B9" w14:textId="57CBECC3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369848" w14:textId="33C168A2" w:rsidR="00FB5188" w:rsidRPr="00BA5A00" w:rsidRDefault="00490790" w:rsidP="00496682">
            <w:pPr>
              <w:pStyle w:val="Tekstpodstawowy"/>
              <w:rPr>
                <w:rFonts w:ascii="Times New Roman" w:hAnsi="Times New Roman"/>
              </w:rPr>
            </w:pPr>
            <w:r w:rsidRPr="00BA5A00">
              <w:rPr>
                <w:rFonts w:ascii="Times New Roman" w:hAnsi="Times New Roman"/>
              </w:rPr>
              <w:t xml:space="preserve">Student potrafi </w:t>
            </w:r>
            <w:r w:rsidR="00FB5188" w:rsidRPr="00BA5A00">
              <w:rPr>
                <w:rFonts w:ascii="Times New Roman" w:hAnsi="Times New Roman"/>
              </w:rPr>
              <w:t>obserwowa</w:t>
            </w:r>
            <w:r w:rsidR="00FB5188" w:rsidRPr="00BA5A00">
              <w:rPr>
                <w:rFonts w:ascii="Times New Roman" w:hAnsi="Times New Roman" w:hint="eastAsia"/>
              </w:rPr>
              <w:t>ć</w:t>
            </w:r>
            <w:r w:rsidR="00FB5188" w:rsidRPr="00BA5A00">
              <w:rPr>
                <w:rFonts w:ascii="Times New Roman" w:hAnsi="Times New Roman"/>
              </w:rPr>
              <w:t xml:space="preserve"> procesy rozwojowe uczni</w:t>
            </w:r>
            <w:r w:rsidR="00FB5188" w:rsidRPr="00BA5A00">
              <w:rPr>
                <w:rFonts w:ascii="Times New Roman" w:hAnsi="Times New Roman" w:hint="eastAsia"/>
              </w:rPr>
              <w:t>ó</w:t>
            </w:r>
            <w:r w:rsidR="00FB5188" w:rsidRPr="00BA5A00">
              <w:rPr>
                <w:rFonts w:ascii="Times New Roman" w:hAnsi="Times New Roman"/>
              </w:rPr>
              <w:t xml:space="preserve">w; </w:t>
            </w:r>
            <w:r w:rsidRPr="00BA5A00">
              <w:rPr>
                <w:rFonts w:ascii="Times New Roman" w:hAnsi="Times New Roman"/>
              </w:rPr>
              <w:t xml:space="preserve">dobrać </w:t>
            </w:r>
            <w:r w:rsidR="00631FC3" w:rsidRPr="00BA5A00">
              <w:rPr>
                <w:rFonts w:ascii="Times New Roman" w:hAnsi="Times New Roman"/>
              </w:rPr>
              <w:t xml:space="preserve">i zastosować metody oraz </w:t>
            </w:r>
            <w:r w:rsidRPr="00BA5A00">
              <w:rPr>
                <w:rFonts w:ascii="Times New Roman" w:hAnsi="Times New Roman"/>
              </w:rPr>
              <w:t>środki wychowawczo-dydaktyczne</w:t>
            </w:r>
            <w:r w:rsidR="00631FC3" w:rsidRPr="00BA5A00">
              <w:rPr>
                <w:rFonts w:ascii="Times New Roman" w:hAnsi="Times New Roman"/>
              </w:rPr>
              <w:t xml:space="preserve"> i</w:t>
            </w:r>
            <w:r w:rsidRPr="00BA5A00">
              <w:rPr>
                <w:rFonts w:ascii="Times New Roman" w:hAnsi="Times New Roman"/>
              </w:rPr>
              <w:t xml:space="preserve"> terapeutyczne adekwatnie do </w:t>
            </w:r>
            <w:r w:rsidR="00631FC3" w:rsidRPr="00BA5A00">
              <w:rPr>
                <w:rFonts w:ascii="Times New Roman" w:hAnsi="Times New Roman"/>
              </w:rPr>
              <w:t>SPE uczniów (tym z zakresu technologii informacyjno-komunikacyjnej)</w:t>
            </w:r>
            <w:r w:rsidR="000874C6" w:rsidRPr="00BA5A00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7405" w14:textId="77777777" w:rsidR="00490790" w:rsidRPr="00C70CEA" w:rsidRDefault="00490790" w:rsidP="00B36344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K1P_U13</w:t>
            </w:r>
          </w:p>
          <w:p w14:paraId="3879B75D" w14:textId="1C881D78" w:rsidR="00FB5188" w:rsidRPr="00644B14" w:rsidRDefault="00FB5188" w:rsidP="00B36344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B.1.U1.</w:t>
            </w:r>
          </w:p>
        </w:tc>
      </w:tr>
      <w:tr w:rsidR="00D62D5D" w:rsidRPr="00A42282" w14:paraId="284ED6A6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6AF8F" w14:textId="77777777" w:rsidR="00D62D5D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6C235E">
              <w:rPr>
                <w:sz w:val="24"/>
                <w:szCs w:val="24"/>
              </w:rPr>
              <w:t>5</w:t>
            </w:r>
          </w:p>
          <w:p w14:paraId="27ACBEF7" w14:textId="544E28ED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26DEDA" w14:textId="714D8D4D" w:rsidR="00D62D5D" w:rsidRPr="00BA5A00" w:rsidRDefault="004A6E5C" w:rsidP="00496682">
            <w:pPr>
              <w:pStyle w:val="Tekstpodstawowy"/>
              <w:rPr>
                <w:rFonts w:ascii="Times New Roman" w:hAnsi="Times New Roman"/>
                <w:highlight w:val="yellow"/>
                <w:lang w:eastAsia="en-US"/>
              </w:rPr>
            </w:pPr>
            <w:r w:rsidRPr="00BA5A00">
              <w:rPr>
                <w:rFonts w:ascii="Times New Roman" w:hAnsi="Times New Roman"/>
              </w:rPr>
              <w:t xml:space="preserve">Student </w:t>
            </w:r>
            <w:r w:rsidR="00DD1133" w:rsidRPr="00BA5A00">
              <w:rPr>
                <w:rFonts w:ascii="Times New Roman" w:hAnsi="Times New Roman"/>
              </w:rPr>
              <w:t>potrafi</w:t>
            </w:r>
            <w:r w:rsidR="00FB5188" w:rsidRPr="00BA5A00">
              <w:rPr>
                <w:rFonts w:ascii="Times New Roman" w:hAnsi="Times New Roman"/>
              </w:rPr>
              <w:t xml:space="preserve"> skutecznie i </w:t>
            </w:r>
            <w:r w:rsidR="00FB5188" w:rsidRPr="00BA5A00">
              <w:rPr>
                <w:rFonts w:ascii="Times New Roman" w:hAnsi="Times New Roman" w:hint="eastAsia"/>
              </w:rPr>
              <w:t>ś</w:t>
            </w:r>
            <w:r w:rsidR="00FB5188" w:rsidRPr="00BA5A00">
              <w:rPr>
                <w:rFonts w:ascii="Times New Roman" w:hAnsi="Times New Roman"/>
              </w:rPr>
              <w:t>wiadomie komunikowa</w:t>
            </w:r>
            <w:r w:rsidR="00FB5188" w:rsidRPr="00BA5A00">
              <w:rPr>
                <w:rFonts w:ascii="Times New Roman" w:hAnsi="Times New Roman" w:hint="eastAsia"/>
              </w:rPr>
              <w:t>ć</w:t>
            </w:r>
            <w:r w:rsidR="00FB5188" w:rsidRPr="00BA5A00">
              <w:rPr>
                <w:rFonts w:ascii="Times New Roman" w:hAnsi="Times New Roman"/>
              </w:rPr>
              <w:t xml:space="preserve"> si</w:t>
            </w:r>
            <w:r w:rsidR="00FB5188" w:rsidRPr="00BA5A00">
              <w:rPr>
                <w:rFonts w:ascii="Times New Roman" w:hAnsi="Times New Roman" w:hint="eastAsia"/>
              </w:rPr>
              <w:t>ę</w:t>
            </w:r>
            <w:r w:rsidR="00FB5188" w:rsidRPr="00BA5A00">
              <w:rPr>
                <w:rFonts w:ascii="Times New Roman" w:hAnsi="Times New Roman"/>
              </w:rPr>
              <w:t xml:space="preserve">; </w:t>
            </w:r>
            <w:r w:rsidRPr="00BA5A00">
              <w:rPr>
                <w:rFonts w:ascii="Times New Roman" w:hAnsi="Times New Roman"/>
              </w:rPr>
              <w:t>prezent</w:t>
            </w:r>
            <w:r w:rsidR="00DD1133" w:rsidRPr="00BA5A00">
              <w:rPr>
                <w:rFonts w:ascii="Times New Roman" w:hAnsi="Times New Roman"/>
              </w:rPr>
              <w:t>ować</w:t>
            </w:r>
            <w:r w:rsidR="008622BB" w:rsidRPr="00BA5A00">
              <w:rPr>
                <w:rFonts w:ascii="Times New Roman" w:hAnsi="Times New Roman"/>
              </w:rPr>
              <w:t xml:space="preserve"> własne pomysły dotyczące </w:t>
            </w:r>
            <w:r w:rsidR="00631FC3" w:rsidRPr="00BA5A00">
              <w:rPr>
                <w:rFonts w:ascii="Times New Roman" w:hAnsi="Times New Roman"/>
              </w:rPr>
              <w:t xml:space="preserve">działań motywujących uczniów o SPE do nauki i pracy nad sobą oraz </w:t>
            </w:r>
            <w:r w:rsidR="00AA5ACB" w:rsidRPr="00BA5A00">
              <w:rPr>
                <w:rFonts w:ascii="Times New Roman" w:hAnsi="Times New Roman"/>
              </w:rPr>
              <w:t xml:space="preserve">rozwijających </w:t>
            </w:r>
            <w:r w:rsidRPr="00BA5A00">
              <w:rPr>
                <w:rFonts w:ascii="Times New Roman" w:hAnsi="Times New Roman"/>
              </w:rPr>
              <w:t>ich kreatywność</w:t>
            </w:r>
            <w:r w:rsidR="00AA5ACB" w:rsidRPr="00BA5A00">
              <w:rPr>
                <w:rFonts w:ascii="Times New Roman" w:hAnsi="Times New Roman"/>
              </w:rPr>
              <w:t xml:space="preserve"> i umiejętność samodzielnego</w:t>
            </w:r>
            <w:r w:rsidR="00FB5188" w:rsidRPr="00BA5A00">
              <w:rPr>
                <w:rFonts w:ascii="Times New Roman" w:hAnsi="Times New Roman"/>
              </w:rPr>
              <w:t xml:space="preserve"> działania.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9F565" w14:textId="77777777" w:rsidR="00631FC3" w:rsidRPr="00C70CEA" w:rsidRDefault="00631FC3" w:rsidP="00B36344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K1P_U16</w:t>
            </w:r>
          </w:p>
          <w:p w14:paraId="1F4800AE" w14:textId="21C9965C" w:rsidR="007A2AB3" w:rsidRPr="000033E8" w:rsidRDefault="00FB5188" w:rsidP="00B36344">
            <w:pPr>
              <w:rPr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B.1.U3.</w:t>
            </w:r>
          </w:p>
        </w:tc>
      </w:tr>
      <w:tr w:rsidR="006C235E" w:rsidRPr="00A42282" w14:paraId="0545B08F" w14:textId="77777777" w:rsidTr="00496682">
        <w:trPr>
          <w:gridAfter w:val="1"/>
          <w:wAfter w:w="80" w:type="dxa"/>
          <w:cantSplit/>
          <w:trHeight w:val="870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C6A1BF" w14:textId="77777777" w:rsidR="006C235E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14:paraId="738D640F" w14:textId="510A1CEB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497C7" w14:textId="1DE45067" w:rsidR="00FB5188" w:rsidRPr="00BA5A00" w:rsidRDefault="00AA5ACB" w:rsidP="00496682">
            <w:pPr>
              <w:pStyle w:val="Tekstpodstawowy"/>
              <w:rPr>
                <w:rFonts w:ascii="Times New Roman" w:hAnsi="Times New Roman"/>
              </w:rPr>
            </w:pPr>
            <w:r w:rsidRPr="00BA5A00">
              <w:rPr>
                <w:rFonts w:ascii="Times New Roman" w:hAnsi="Times New Roman"/>
              </w:rPr>
              <w:t xml:space="preserve">Student </w:t>
            </w:r>
            <w:r w:rsidR="00DD1133" w:rsidRPr="00BA5A00">
              <w:rPr>
                <w:rFonts w:ascii="Times New Roman" w:hAnsi="Times New Roman"/>
              </w:rPr>
              <w:t xml:space="preserve">potrafi </w:t>
            </w:r>
            <w:r w:rsidR="00B36344" w:rsidRPr="00BA5A00">
              <w:rPr>
                <w:rFonts w:ascii="Times New Roman" w:hAnsi="Times New Roman"/>
              </w:rPr>
              <w:t>rozpoznawa</w:t>
            </w:r>
            <w:r w:rsidR="00B36344" w:rsidRPr="00BA5A00">
              <w:rPr>
                <w:rFonts w:ascii="Times New Roman" w:hAnsi="Times New Roman" w:hint="eastAsia"/>
              </w:rPr>
              <w:t>ć</w:t>
            </w:r>
            <w:r w:rsidR="00B36344" w:rsidRPr="00BA5A00">
              <w:rPr>
                <w:rFonts w:ascii="Times New Roman" w:hAnsi="Times New Roman"/>
              </w:rPr>
              <w:t xml:space="preserve"> bariery i trudno</w:t>
            </w:r>
            <w:r w:rsidR="00B36344" w:rsidRPr="00BA5A00">
              <w:rPr>
                <w:rFonts w:ascii="Times New Roman" w:hAnsi="Times New Roman" w:hint="eastAsia"/>
              </w:rPr>
              <w:t>ś</w:t>
            </w:r>
            <w:r w:rsidR="00B36344" w:rsidRPr="00BA5A00">
              <w:rPr>
                <w:rFonts w:ascii="Times New Roman" w:hAnsi="Times New Roman"/>
              </w:rPr>
              <w:t>ci uczni</w:t>
            </w:r>
            <w:r w:rsidR="00B36344" w:rsidRPr="00BA5A00">
              <w:rPr>
                <w:rFonts w:ascii="Times New Roman" w:hAnsi="Times New Roman" w:hint="eastAsia"/>
              </w:rPr>
              <w:t>ó</w:t>
            </w:r>
            <w:r w:rsidR="00B36344" w:rsidRPr="00BA5A00">
              <w:rPr>
                <w:rFonts w:ascii="Times New Roman" w:hAnsi="Times New Roman"/>
              </w:rPr>
              <w:t>w w procesie uczenia si</w:t>
            </w:r>
            <w:r w:rsidR="00B36344" w:rsidRPr="00BA5A00">
              <w:rPr>
                <w:rFonts w:ascii="Times New Roman" w:hAnsi="Times New Roman" w:hint="eastAsia"/>
              </w:rPr>
              <w:t>ę</w:t>
            </w:r>
            <w:r w:rsidR="00B36344" w:rsidRPr="00BA5A00">
              <w:rPr>
                <w:rFonts w:ascii="Times New Roman" w:hAnsi="Times New Roman"/>
              </w:rPr>
              <w:t xml:space="preserve">; </w:t>
            </w:r>
            <w:r w:rsidR="008622BB" w:rsidRPr="00BA5A00">
              <w:rPr>
                <w:rFonts w:ascii="Times New Roman" w:hAnsi="Times New Roman"/>
              </w:rPr>
              <w:t>konstru</w:t>
            </w:r>
            <w:r w:rsidR="00DD1133" w:rsidRPr="00BA5A00">
              <w:rPr>
                <w:rFonts w:ascii="Times New Roman" w:hAnsi="Times New Roman"/>
              </w:rPr>
              <w:t>ować</w:t>
            </w:r>
            <w:r w:rsidR="008622BB" w:rsidRPr="00BA5A00">
              <w:rPr>
                <w:rFonts w:ascii="Times New Roman" w:hAnsi="Times New Roman"/>
              </w:rPr>
              <w:t xml:space="preserve"> i </w:t>
            </w:r>
            <w:r w:rsidR="004A6E5C" w:rsidRPr="00BA5A00">
              <w:rPr>
                <w:rFonts w:ascii="Times New Roman" w:hAnsi="Times New Roman"/>
              </w:rPr>
              <w:t>przedstawia</w:t>
            </w:r>
            <w:r w:rsidR="00DD1133" w:rsidRPr="00BA5A00">
              <w:rPr>
                <w:rFonts w:ascii="Times New Roman" w:hAnsi="Times New Roman"/>
              </w:rPr>
              <w:t>ć</w:t>
            </w:r>
            <w:r w:rsidR="004A6E5C" w:rsidRPr="00BA5A00">
              <w:rPr>
                <w:rFonts w:ascii="Times New Roman" w:hAnsi="Times New Roman"/>
              </w:rPr>
              <w:t xml:space="preserve"> konspekty</w:t>
            </w:r>
            <w:r w:rsidR="008622BB" w:rsidRPr="00BA5A00">
              <w:rPr>
                <w:rFonts w:ascii="Times New Roman" w:hAnsi="Times New Roman"/>
              </w:rPr>
              <w:t xml:space="preserve"> zajęć z </w:t>
            </w:r>
            <w:r w:rsidRPr="00BA5A00">
              <w:rPr>
                <w:rFonts w:ascii="Times New Roman" w:hAnsi="Times New Roman"/>
              </w:rPr>
              <w:t>uczniami o SPE</w:t>
            </w:r>
            <w:r w:rsidR="008622BB" w:rsidRPr="00BA5A00">
              <w:rPr>
                <w:rFonts w:ascii="Times New Roman" w:hAnsi="Times New Roman"/>
              </w:rPr>
              <w:t xml:space="preserve"> w oparciu o wybrane metody i techniki pracy z nimi</w:t>
            </w:r>
            <w:r w:rsidR="008F2C66">
              <w:rPr>
                <w:rFonts w:ascii="Times New Roman" w:hAnsi="Times New Roman"/>
              </w:rPr>
              <w:t xml:space="preserve">, </w:t>
            </w:r>
            <w:r w:rsidR="008F2C66" w:rsidRPr="00734904">
              <w:rPr>
                <w:rFonts w:ascii="Times New Roman" w:hAnsi="Times New Roman"/>
                <w:color w:val="7030A0"/>
              </w:rPr>
              <w:t>wybra</w:t>
            </w:r>
            <w:r w:rsidR="008F2C66" w:rsidRPr="00734904">
              <w:rPr>
                <w:rFonts w:ascii="Times New Roman" w:hAnsi="Times New Roman" w:hint="eastAsia"/>
                <w:color w:val="7030A0"/>
              </w:rPr>
              <w:t>ć</w:t>
            </w:r>
            <w:r w:rsidR="008F2C66" w:rsidRPr="00734904">
              <w:rPr>
                <w:rFonts w:ascii="Times New Roman" w:hAnsi="Times New Roman"/>
                <w:color w:val="7030A0"/>
              </w:rPr>
              <w:t xml:space="preserve"> program nauczania zgodny z wymaganiami podstawy programowej i dostosowa</w:t>
            </w:r>
            <w:r w:rsidR="008F2C66" w:rsidRPr="00734904">
              <w:rPr>
                <w:rFonts w:ascii="Times New Roman" w:hAnsi="Times New Roman" w:hint="eastAsia"/>
                <w:color w:val="7030A0"/>
              </w:rPr>
              <w:t>ć</w:t>
            </w:r>
            <w:r w:rsidR="008F2C66" w:rsidRPr="00734904">
              <w:rPr>
                <w:rFonts w:ascii="Times New Roman" w:hAnsi="Times New Roman"/>
                <w:color w:val="7030A0"/>
              </w:rPr>
              <w:t xml:space="preserve"> go do potrzeb edukacyjnych uczni</w:t>
            </w:r>
            <w:r w:rsidR="008F2C66" w:rsidRPr="00734904">
              <w:rPr>
                <w:rFonts w:ascii="Times New Roman" w:hAnsi="Times New Roman" w:hint="eastAsia"/>
                <w:color w:val="7030A0"/>
              </w:rPr>
              <w:t>ó</w:t>
            </w:r>
            <w:r w:rsidR="008F2C66" w:rsidRPr="00734904">
              <w:rPr>
                <w:rFonts w:ascii="Times New Roman" w:hAnsi="Times New Roman"/>
                <w:color w:val="7030A0"/>
              </w:rPr>
              <w:t>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E45B8" w14:textId="23DB8A42" w:rsidR="00403D57" w:rsidRDefault="00403D57" w:rsidP="00B36344">
            <w:pPr>
              <w:rPr>
                <w:color w:val="7030A0"/>
                <w:sz w:val="24"/>
                <w:szCs w:val="24"/>
              </w:rPr>
            </w:pPr>
            <w:r w:rsidRPr="008F2C66">
              <w:rPr>
                <w:color w:val="7030A0"/>
                <w:sz w:val="24"/>
                <w:szCs w:val="24"/>
              </w:rPr>
              <w:t>K1P</w:t>
            </w:r>
            <w:r w:rsidR="00AC1C6D">
              <w:rPr>
                <w:color w:val="7030A0"/>
                <w:sz w:val="24"/>
                <w:szCs w:val="24"/>
              </w:rPr>
              <w:t>_</w:t>
            </w:r>
            <w:r w:rsidR="00CB59ED">
              <w:rPr>
                <w:color w:val="7030A0"/>
                <w:sz w:val="24"/>
                <w:szCs w:val="24"/>
              </w:rPr>
              <w:t xml:space="preserve"> </w:t>
            </w:r>
            <w:r w:rsidRPr="008F2C66">
              <w:rPr>
                <w:color w:val="7030A0"/>
                <w:sz w:val="24"/>
                <w:szCs w:val="24"/>
              </w:rPr>
              <w:t>U</w:t>
            </w:r>
            <w:r w:rsidR="008F2C66" w:rsidRPr="008F2C66">
              <w:rPr>
                <w:color w:val="7030A0"/>
                <w:sz w:val="24"/>
                <w:szCs w:val="24"/>
              </w:rPr>
              <w:t>06</w:t>
            </w:r>
          </w:p>
          <w:p w14:paraId="32406420" w14:textId="77777777" w:rsidR="00C455EF" w:rsidRPr="00853F5A" w:rsidRDefault="00C455EF" w:rsidP="00C455EF">
            <w:pPr>
              <w:rPr>
                <w:color w:val="FF0000"/>
                <w:sz w:val="24"/>
                <w:szCs w:val="24"/>
              </w:rPr>
            </w:pPr>
            <w:r w:rsidRPr="00853F5A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3</w:t>
            </w:r>
          </w:p>
          <w:p w14:paraId="1C7C9E65" w14:textId="77777777" w:rsidR="00B36344" w:rsidRDefault="00B36344" w:rsidP="00B36344">
            <w:pPr>
              <w:rPr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B.1.U5.</w:t>
            </w:r>
          </w:p>
          <w:p w14:paraId="5D75A4F2" w14:textId="295EBCEC" w:rsidR="008F2C66" w:rsidRPr="00284D15" w:rsidRDefault="008F2C66" w:rsidP="00B36344">
            <w:pPr>
              <w:rPr>
                <w:sz w:val="24"/>
                <w:szCs w:val="24"/>
              </w:rPr>
            </w:pPr>
            <w:r w:rsidRPr="00734904">
              <w:rPr>
                <w:color w:val="7030A0"/>
                <w:sz w:val="24"/>
                <w:szCs w:val="24"/>
              </w:rPr>
              <w:t>B.2.U1</w:t>
            </w:r>
            <w:r w:rsidRPr="008F2C66">
              <w:rPr>
                <w:sz w:val="24"/>
                <w:szCs w:val="24"/>
              </w:rPr>
              <w:t>.</w:t>
            </w:r>
          </w:p>
        </w:tc>
      </w:tr>
      <w:tr w:rsidR="00D62D5D" w:rsidRPr="00A42282" w14:paraId="63078277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22E7" w14:textId="77777777" w:rsidR="00D62D5D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403D57">
              <w:rPr>
                <w:sz w:val="24"/>
                <w:szCs w:val="24"/>
              </w:rPr>
              <w:t>7</w:t>
            </w:r>
          </w:p>
          <w:p w14:paraId="3F519E5C" w14:textId="660FE5C8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35122E" w14:textId="47853EDE" w:rsidR="00B36344" w:rsidRPr="00BA5A00" w:rsidRDefault="00C70CEA" w:rsidP="008F2C66">
            <w:pPr>
              <w:spacing w:line="249" w:lineRule="auto"/>
              <w:jc w:val="both"/>
              <w:rPr>
                <w:sz w:val="24"/>
                <w:szCs w:val="24"/>
              </w:rPr>
            </w:pPr>
            <w:r w:rsidRPr="00BA5A00">
              <w:rPr>
                <w:sz w:val="24"/>
                <w:szCs w:val="24"/>
              </w:rPr>
              <w:t xml:space="preserve">Student </w:t>
            </w:r>
            <w:r w:rsidR="00B36344" w:rsidRPr="00BA5A00">
              <w:rPr>
                <w:sz w:val="24"/>
                <w:szCs w:val="24"/>
              </w:rPr>
              <w:t>potrafi identyfikowa</w:t>
            </w:r>
            <w:r w:rsidR="00B36344" w:rsidRPr="00BA5A00">
              <w:rPr>
                <w:rFonts w:hint="eastAsia"/>
                <w:sz w:val="24"/>
                <w:szCs w:val="24"/>
              </w:rPr>
              <w:t>ć</w:t>
            </w:r>
            <w:r w:rsidR="00B36344" w:rsidRPr="00BA5A00">
              <w:rPr>
                <w:sz w:val="24"/>
                <w:szCs w:val="24"/>
              </w:rPr>
              <w:t xml:space="preserve"> potrzeby uczni</w:t>
            </w:r>
            <w:r w:rsidR="00B36344" w:rsidRPr="00BA5A00">
              <w:rPr>
                <w:rFonts w:hint="eastAsia"/>
                <w:sz w:val="24"/>
                <w:szCs w:val="24"/>
              </w:rPr>
              <w:t>ó</w:t>
            </w:r>
            <w:r w:rsidR="00B36344" w:rsidRPr="00BA5A00">
              <w:rPr>
                <w:sz w:val="24"/>
                <w:szCs w:val="24"/>
              </w:rPr>
              <w:t>w w rozwoju uzdolnie</w:t>
            </w:r>
            <w:r w:rsidR="00B36344" w:rsidRPr="00BA5A00">
              <w:rPr>
                <w:rFonts w:hint="eastAsia"/>
                <w:sz w:val="24"/>
                <w:szCs w:val="24"/>
              </w:rPr>
              <w:t>ń</w:t>
            </w:r>
            <w:r w:rsidR="00B36344" w:rsidRPr="00BA5A00">
              <w:rPr>
                <w:sz w:val="24"/>
                <w:szCs w:val="24"/>
              </w:rPr>
              <w:t xml:space="preserve"> i zainteresowa</w:t>
            </w:r>
            <w:r w:rsidR="00B36344" w:rsidRPr="00BA5A00">
              <w:rPr>
                <w:rFonts w:hint="eastAsia"/>
                <w:sz w:val="24"/>
                <w:szCs w:val="24"/>
              </w:rPr>
              <w:t>ń</w:t>
            </w:r>
            <w:r w:rsidR="00B36344" w:rsidRPr="00BA5A00">
              <w:rPr>
                <w:sz w:val="24"/>
                <w:szCs w:val="24"/>
              </w:rPr>
              <w:t xml:space="preserve">, </w:t>
            </w:r>
            <w:r w:rsidR="00AA5ACB" w:rsidRPr="00BA5A00">
              <w:rPr>
                <w:sz w:val="24"/>
                <w:szCs w:val="24"/>
              </w:rPr>
              <w:t xml:space="preserve">ma świadomość konieczności prowadzenia zindywidualizowanych działań pedagogicznych w stosunku do uczniów </w:t>
            </w:r>
            <w:r w:rsidR="00B36344" w:rsidRPr="00BA5A00">
              <w:rPr>
                <w:sz w:val="24"/>
                <w:szCs w:val="24"/>
              </w:rPr>
              <w:t xml:space="preserve">zdolnych </w:t>
            </w:r>
            <w:r w:rsidR="00E30C83" w:rsidRPr="00BA5A00">
              <w:rPr>
                <w:sz w:val="24"/>
                <w:szCs w:val="24"/>
              </w:rPr>
              <w:t>oraz podejmowania współpracy w tym zakresie z innymi uczestnikami procesu edukacyjnego</w:t>
            </w:r>
            <w:r w:rsidR="008F2C66">
              <w:rPr>
                <w:sz w:val="24"/>
                <w:szCs w:val="24"/>
              </w:rPr>
              <w:t xml:space="preserve">, </w:t>
            </w:r>
            <w:r w:rsidR="008F2C66" w:rsidRPr="00734904">
              <w:rPr>
                <w:color w:val="7030A0"/>
                <w:sz w:val="24"/>
                <w:szCs w:val="24"/>
              </w:rPr>
              <w:t>zaplanowa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ć</w:t>
            </w:r>
            <w:r w:rsidR="008F2C66" w:rsidRPr="00734904">
              <w:rPr>
                <w:color w:val="7030A0"/>
                <w:sz w:val="24"/>
                <w:szCs w:val="24"/>
              </w:rPr>
              <w:t xml:space="preserve"> prac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ę</w:t>
            </w:r>
            <w:r w:rsidR="008F2C66" w:rsidRPr="00734904">
              <w:rPr>
                <w:color w:val="7030A0"/>
                <w:sz w:val="24"/>
                <w:szCs w:val="24"/>
              </w:rPr>
              <w:t xml:space="preserve"> z uczniem zdolnym, przygotowuj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ą</w:t>
            </w:r>
            <w:r w:rsidR="008F2C66" w:rsidRPr="00734904">
              <w:rPr>
                <w:color w:val="7030A0"/>
                <w:sz w:val="24"/>
                <w:szCs w:val="24"/>
              </w:rPr>
              <w:t>c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ą</w:t>
            </w:r>
            <w:r w:rsidR="008F2C66" w:rsidRPr="00734904">
              <w:rPr>
                <w:color w:val="7030A0"/>
                <w:sz w:val="24"/>
                <w:szCs w:val="24"/>
              </w:rPr>
              <w:t xml:space="preserve"> go do udzia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ł</w:t>
            </w:r>
            <w:r w:rsidR="008F2C66" w:rsidRPr="00734904">
              <w:rPr>
                <w:color w:val="7030A0"/>
                <w:sz w:val="24"/>
                <w:szCs w:val="24"/>
              </w:rPr>
              <w:t>u w konkursie przedmiotowym lub wsp</w:t>
            </w:r>
            <w:r w:rsidR="008F2C66" w:rsidRPr="00734904">
              <w:rPr>
                <w:rFonts w:hint="eastAsia"/>
                <w:color w:val="7030A0"/>
                <w:sz w:val="24"/>
                <w:szCs w:val="24"/>
              </w:rPr>
              <w:t>ół</w:t>
            </w:r>
            <w:r w:rsidR="008F2C66" w:rsidRPr="00734904">
              <w:rPr>
                <w:color w:val="7030A0"/>
                <w:sz w:val="24"/>
                <w:szCs w:val="24"/>
              </w:rPr>
              <w:t>zawodnictwie sportowym.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F562A3" w14:textId="736E2656" w:rsidR="00753DA3" w:rsidRDefault="00E30C83" w:rsidP="00B36344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</w:t>
            </w:r>
            <w:r w:rsidR="00B36344">
              <w:rPr>
                <w:color w:val="000000" w:themeColor="text1"/>
                <w:sz w:val="24"/>
                <w:szCs w:val="24"/>
              </w:rPr>
              <w:t>U12</w:t>
            </w:r>
          </w:p>
          <w:p w14:paraId="4BC410B1" w14:textId="77777777" w:rsidR="00B36344" w:rsidRDefault="00B36344" w:rsidP="00B36344">
            <w:pPr>
              <w:rPr>
                <w:sz w:val="24"/>
                <w:szCs w:val="24"/>
              </w:rPr>
            </w:pPr>
            <w:r w:rsidRPr="008D1461">
              <w:rPr>
                <w:sz w:val="24"/>
                <w:szCs w:val="24"/>
              </w:rPr>
              <w:t>B.1.U6.</w:t>
            </w:r>
          </w:p>
          <w:p w14:paraId="4407319F" w14:textId="13C8A188" w:rsidR="008F2C66" w:rsidRPr="00C70CEA" w:rsidRDefault="008F2C66" w:rsidP="00B36344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734904">
              <w:rPr>
                <w:color w:val="7030A0"/>
                <w:sz w:val="24"/>
                <w:szCs w:val="24"/>
              </w:rPr>
              <w:t>C.U5</w:t>
            </w:r>
          </w:p>
        </w:tc>
      </w:tr>
      <w:tr w:rsidR="006C235E" w:rsidRPr="00A42282" w14:paraId="29EEFEC1" w14:textId="77777777" w:rsidTr="00496682">
        <w:trPr>
          <w:gridAfter w:val="1"/>
          <w:wAfter w:w="80" w:type="dxa"/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961DE" w14:textId="77777777" w:rsidR="006C235E" w:rsidRDefault="00403D5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  <w:p w14:paraId="32250A0A" w14:textId="4A763EAF" w:rsidR="00FF65ED" w:rsidRPr="000033E8" w:rsidRDefault="00FF65ED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FEF04F" w14:textId="76330949" w:rsidR="006C235E" w:rsidRPr="00C70CEA" w:rsidRDefault="00C70CEA" w:rsidP="00AA5AC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DD1133">
              <w:rPr>
                <w:color w:val="000000" w:themeColor="text1"/>
                <w:sz w:val="24"/>
                <w:szCs w:val="24"/>
              </w:rPr>
              <w:t xml:space="preserve">jest gotów do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współdziała</w:t>
            </w:r>
            <w:r w:rsidR="00DD1133">
              <w:rPr>
                <w:color w:val="000000" w:themeColor="text1"/>
                <w:sz w:val="24"/>
                <w:szCs w:val="24"/>
              </w:rPr>
              <w:t>nia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i </w:t>
            </w:r>
            <w:r w:rsidR="00B36344">
              <w:rPr>
                <w:color w:val="000000" w:themeColor="text1"/>
                <w:sz w:val="24"/>
                <w:szCs w:val="24"/>
              </w:rPr>
              <w:t xml:space="preserve">zasięgania </w:t>
            </w:r>
            <w:r w:rsidR="00102D1C">
              <w:rPr>
                <w:color w:val="000000" w:themeColor="text1"/>
                <w:sz w:val="24"/>
                <w:szCs w:val="24"/>
              </w:rPr>
              <w:t xml:space="preserve">opinii ekspertów 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>prac</w:t>
            </w:r>
            <w:r w:rsidR="00DD1133">
              <w:rPr>
                <w:color w:val="000000" w:themeColor="text1"/>
                <w:sz w:val="24"/>
                <w:szCs w:val="24"/>
              </w:rPr>
              <w:t>y</w:t>
            </w:r>
            <w:r w:rsidR="00E30C83" w:rsidRPr="00C70CEA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6344">
              <w:rPr>
                <w:color w:val="000000" w:themeColor="text1"/>
                <w:sz w:val="24"/>
                <w:szCs w:val="24"/>
              </w:rPr>
              <w:t>w pracy z uczniem o SPE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5D5E6" w14:textId="305D6C8C" w:rsidR="00E30C83" w:rsidRPr="00C70CEA" w:rsidRDefault="00E30C83" w:rsidP="00B36344">
            <w:pPr>
              <w:rPr>
                <w:color w:val="000000" w:themeColor="text1"/>
                <w:sz w:val="24"/>
                <w:szCs w:val="24"/>
              </w:rPr>
            </w:pPr>
            <w:r w:rsidRPr="00C70CEA">
              <w:rPr>
                <w:color w:val="000000" w:themeColor="text1"/>
                <w:sz w:val="24"/>
                <w:szCs w:val="24"/>
              </w:rPr>
              <w:t>K1P_K0</w:t>
            </w:r>
            <w:r w:rsidR="00102D1C">
              <w:rPr>
                <w:color w:val="000000" w:themeColor="text1"/>
                <w:sz w:val="24"/>
                <w:szCs w:val="24"/>
              </w:rPr>
              <w:t>4</w:t>
            </w:r>
          </w:p>
          <w:p w14:paraId="43FBB22B" w14:textId="77777777" w:rsidR="006C235E" w:rsidRPr="00C70CEA" w:rsidRDefault="006C235E" w:rsidP="00B36344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742916" w14:paraId="08D0AEF8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vAlign w:val="center"/>
          </w:tcPr>
          <w:p w14:paraId="50AFF18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0D57F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8D5100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7F3F3ED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099443A6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9740291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04E17C8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D241E4C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52934A3E" w14:textId="1052EE9D" w:rsidR="00403D57" w:rsidRPr="00C70CEA" w:rsidRDefault="00B637AE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Definicja ucznia</w:t>
            </w:r>
            <w:r w:rsidR="00403D57" w:rsidRPr="00C70CEA">
              <w:rPr>
                <w:sz w:val="24"/>
                <w:szCs w:val="24"/>
              </w:rPr>
              <w:t xml:space="preserve"> o spec</w:t>
            </w:r>
            <w:r w:rsidR="00DA1749" w:rsidRPr="00C70CEA">
              <w:rPr>
                <w:sz w:val="24"/>
                <w:szCs w:val="24"/>
              </w:rPr>
              <w:t>jalnych potrzeba</w:t>
            </w:r>
            <w:r w:rsidR="00403D57" w:rsidRPr="00C70CEA">
              <w:rPr>
                <w:sz w:val="24"/>
                <w:szCs w:val="24"/>
              </w:rPr>
              <w:t xml:space="preserve"> edukacyjnych (SPE)</w:t>
            </w:r>
            <w:r w:rsidR="008D3C8B" w:rsidRPr="00C70CEA">
              <w:rPr>
                <w:sz w:val="24"/>
                <w:szCs w:val="24"/>
              </w:rPr>
              <w:t xml:space="preserve"> oraz organizacja pomocy psychologiczno-pedagogicznej w szkole</w:t>
            </w:r>
          </w:p>
          <w:p w14:paraId="779416FE" w14:textId="77777777" w:rsidR="00DA1749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322" w:hanging="283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Charakterystyka dzieci ze specj</w:t>
            </w:r>
            <w:r w:rsidR="00DA1749" w:rsidRPr="00C70CEA">
              <w:rPr>
                <w:sz w:val="24"/>
                <w:szCs w:val="24"/>
              </w:rPr>
              <w:t xml:space="preserve">alnymi potrzebami </w:t>
            </w:r>
            <w:r w:rsidRPr="00C70CEA">
              <w:rPr>
                <w:sz w:val="24"/>
                <w:szCs w:val="24"/>
              </w:rPr>
              <w:t>edukacyjnymi</w:t>
            </w:r>
            <w:r w:rsidR="008D3C8B" w:rsidRPr="00C70CEA">
              <w:rPr>
                <w:sz w:val="24"/>
                <w:szCs w:val="24"/>
              </w:rPr>
              <w:t>:</w:t>
            </w:r>
          </w:p>
          <w:p w14:paraId="074312C0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niepełnosprawnością intelektualną</w:t>
            </w:r>
          </w:p>
          <w:p w14:paraId="3333089F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specyficznymi trudnościami w uczeniu się</w:t>
            </w:r>
          </w:p>
          <w:p w14:paraId="47DE906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niepełnosprawne ruchowo</w:t>
            </w:r>
          </w:p>
          <w:p w14:paraId="4057AF8A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ze spektrum autyzmu</w:t>
            </w:r>
          </w:p>
          <w:p w14:paraId="7EF62A54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889" w:hanging="284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zaburzeniami zachowania</w:t>
            </w:r>
          </w:p>
          <w:p w14:paraId="44C2D99E" w14:textId="77777777" w:rsidR="00DA1749" w:rsidRPr="00C70CEA" w:rsidRDefault="00DA1749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 trudnościami komunikacyjnymi</w:t>
            </w:r>
          </w:p>
          <w:p w14:paraId="02235B0B" w14:textId="77777777" w:rsidR="00403D57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dziecko z</w:t>
            </w:r>
            <w:r w:rsidR="00DA1749" w:rsidRPr="00C70CEA">
              <w:rPr>
                <w:sz w:val="24"/>
                <w:szCs w:val="24"/>
              </w:rPr>
              <w:t xml:space="preserve"> </w:t>
            </w:r>
            <w:r w:rsidRPr="00C70CEA">
              <w:rPr>
                <w:sz w:val="24"/>
                <w:szCs w:val="24"/>
              </w:rPr>
              <w:t>trudnościami adaptacyjnymi związanymi</w:t>
            </w:r>
            <w:r w:rsidR="00DA1749" w:rsidRPr="00C70CEA">
              <w:rPr>
                <w:sz w:val="24"/>
                <w:szCs w:val="24"/>
              </w:rPr>
              <w:t xml:space="preserve"> z różnicami kulturowymi lub ze </w:t>
            </w:r>
            <w:r w:rsidRPr="00C70CEA">
              <w:rPr>
                <w:sz w:val="24"/>
                <w:szCs w:val="24"/>
              </w:rPr>
              <w:t>zmianą środowiska edukacyjnego</w:t>
            </w:r>
          </w:p>
          <w:p w14:paraId="216863E7" w14:textId="77777777" w:rsidR="00DA1749" w:rsidRPr="00C70CEA" w:rsidRDefault="008D3C8B" w:rsidP="00C70CEA">
            <w:pPr>
              <w:pStyle w:val="Akapitzlist"/>
              <w:numPr>
                <w:ilvl w:val="0"/>
                <w:numId w:val="12"/>
              </w:numPr>
              <w:ind w:left="889" w:hanging="284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dziecko zdolne</w:t>
            </w:r>
          </w:p>
          <w:p w14:paraId="3CCD6385" w14:textId="77777777" w:rsidR="002B03B4" w:rsidRPr="00C70CEA" w:rsidRDefault="00403D57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sz w:val="24"/>
                <w:szCs w:val="24"/>
              </w:rPr>
              <w:t>Identyfikowa</w:t>
            </w:r>
            <w:r w:rsidR="008D3C8B" w:rsidRPr="00C70CEA">
              <w:rPr>
                <w:sz w:val="24"/>
                <w:szCs w:val="24"/>
              </w:rPr>
              <w:t xml:space="preserve">nie specjalnych potrzeb u uczniów </w:t>
            </w:r>
          </w:p>
          <w:p w14:paraId="2E6FC48D" w14:textId="77777777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O</w:t>
            </w:r>
            <w:r w:rsidRPr="00C70CEA">
              <w:rPr>
                <w:sz w:val="24"/>
                <w:szCs w:val="24"/>
              </w:rPr>
              <w:t xml:space="preserve">gólne wskazówki do pracy z uczniem o SPE </w:t>
            </w:r>
          </w:p>
          <w:p w14:paraId="10D429E5" w14:textId="77777777" w:rsidR="008D3C8B" w:rsidRPr="00C70CEA" w:rsidRDefault="00DC2692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Przykładowe metody pracy uczniami o SPE</w:t>
            </w:r>
          </w:p>
          <w:p w14:paraId="3657F369" w14:textId="77777777" w:rsidR="008D3C8B" w:rsidRPr="00C70CEA" w:rsidRDefault="008D3C8B" w:rsidP="00C70C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605" w:hanging="425"/>
              <w:rPr>
                <w:rFonts w:eastAsia="DejaVuSans"/>
                <w:sz w:val="24"/>
                <w:szCs w:val="24"/>
                <w:lang w:eastAsia="en-US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Projektowanie ćwiczeń dla 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>uczniów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 xml:space="preserve"> o</w:t>
            </w:r>
            <w:r w:rsidR="00DC2692" w:rsidRPr="00C70CEA">
              <w:rPr>
                <w:rFonts w:eastAsia="DejaVuSans"/>
                <w:sz w:val="24"/>
                <w:szCs w:val="24"/>
                <w:lang w:eastAsia="en-US"/>
              </w:rPr>
              <w:t xml:space="preserve"> SPE</w:t>
            </w:r>
            <w:r w:rsidRPr="00C70CEA">
              <w:rPr>
                <w:rFonts w:eastAsia="DejaVuSans"/>
                <w:sz w:val="24"/>
                <w:szCs w:val="24"/>
                <w:lang w:eastAsia="en-US"/>
              </w:rPr>
              <w:t>, będących odpowiedzią na pojawiające się dysfunkcje, rozwijających umiejętności i predyspozycje.</w:t>
            </w:r>
          </w:p>
          <w:p w14:paraId="6721C5FA" w14:textId="77777777" w:rsidR="008D3C8B" w:rsidRPr="00F94A7A" w:rsidRDefault="008D3C8B" w:rsidP="00C70CEA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 w:rsidRPr="00C70CEA">
              <w:rPr>
                <w:rFonts w:eastAsia="DejaVuSans"/>
                <w:sz w:val="24"/>
                <w:szCs w:val="24"/>
                <w:lang w:eastAsia="en-US"/>
              </w:rPr>
              <w:t>Projektowanie indywidualnych planów edukacyjno-terapeutycznych</w:t>
            </w:r>
            <w:r w:rsidR="004D5323" w:rsidRPr="00C70CEA">
              <w:rPr>
                <w:rFonts w:eastAsia="DejaVuSans"/>
                <w:sz w:val="24"/>
                <w:szCs w:val="24"/>
                <w:lang w:eastAsia="en-US"/>
              </w:rPr>
              <w:t xml:space="preserve"> (IPET)/kart indywidualnych potrzeb ucznia (KIPU)</w:t>
            </w:r>
          </w:p>
          <w:p w14:paraId="0580C308" w14:textId="77777777" w:rsidR="00DA1749" w:rsidRDefault="00F94A7A" w:rsidP="00DC2692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Poradnie psychologiczno-pedagogiczne – wsparcie uczniów z SPE – procedury związane z wydawaniem opinii i orzeczeń</w:t>
            </w:r>
          </w:p>
          <w:p w14:paraId="15B508ED" w14:textId="5B6CB917" w:rsidR="00644B14" w:rsidRPr="001C2878" w:rsidRDefault="00644B14" w:rsidP="00DC2692">
            <w:pPr>
              <w:pStyle w:val="Akapitzlist"/>
              <w:numPr>
                <w:ilvl w:val="0"/>
                <w:numId w:val="5"/>
              </w:numPr>
              <w:ind w:left="605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Rola doradcy zawodowego we wspomaganiu ucznia, określaniu jego potencjału i projektowaniu ścieżki rozwoju. </w:t>
            </w:r>
          </w:p>
        </w:tc>
      </w:tr>
      <w:tr w:rsidR="00D62D5D" w:rsidRPr="00742916" w14:paraId="3D80D627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4DAB3E4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6B7ED70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12A45E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CFFCAF9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pct15" w:color="auto" w:fill="FFFFFF"/>
          </w:tcPr>
          <w:p w14:paraId="191CB2B0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14:paraId="2556656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7C1AA5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29527CA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E7C535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A636ADF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2F24307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9C0E943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  <w:shd w:val="clear" w:color="auto" w:fill="D9D9D9"/>
          </w:tcPr>
          <w:p w14:paraId="7307B5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F51AE14" w14:textId="77777777" w:rsidTr="004A6E5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80" w:type="dxa"/>
        </w:trPr>
        <w:tc>
          <w:tcPr>
            <w:tcW w:w="10008" w:type="dxa"/>
            <w:gridSpan w:val="20"/>
          </w:tcPr>
          <w:p w14:paraId="48C16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ACA6C5F" w14:textId="77777777" w:rsidTr="004A6E5C">
        <w:trPr>
          <w:gridAfter w:val="1"/>
          <w:wAfter w:w="80" w:type="dxa"/>
          <w:trHeight w:val="3942"/>
        </w:trPr>
        <w:tc>
          <w:tcPr>
            <w:tcW w:w="2150" w:type="dxa"/>
            <w:gridSpan w:val="6"/>
            <w:tcBorders>
              <w:top w:val="single" w:sz="12" w:space="0" w:color="auto"/>
            </w:tcBorders>
            <w:vAlign w:val="center"/>
          </w:tcPr>
          <w:p w14:paraId="3B9012DA" w14:textId="420DF3D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D34C7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14:paraId="21300A04" w14:textId="3D43E6A1" w:rsidR="002E5F35" w:rsidRPr="009B4785" w:rsidRDefault="002E5F35" w:rsidP="002E5F35">
            <w:pPr>
              <w:pStyle w:val="Nagwek1"/>
              <w:rPr>
                <w:b w:val="0"/>
                <w:sz w:val="22"/>
                <w:szCs w:val="22"/>
              </w:rPr>
            </w:pPr>
            <w:r w:rsidRPr="009B4785">
              <w:rPr>
                <w:b w:val="0"/>
                <w:sz w:val="22"/>
                <w:szCs w:val="22"/>
              </w:rPr>
              <w:t xml:space="preserve">Guzy A., Krzyżyk </w:t>
            </w:r>
            <w:r w:rsidR="001D34C7" w:rsidRPr="009B4785">
              <w:rPr>
                <w:b w:val="0"/>
                <w:sz w:val="22"/>
                <w:szCs w:val="22"/>
              </w:rPr>
              <w:t>D.</w:t>
            </w:r>
            <w:r w:rsidRPr="009B4785">
              <w:rPr>
                <w:b w:val="0"/>
                <w:sz w:val="22"/>
                <w:szCs w:val="22"/>
              </w:rPr>
              <w:t xml:space="preserve"> (2012), </w:t>
            </w:r>
            <w:r w:rsidRPr="009B4785">
              <w:rPr>
                <w:b w:val="0"/>
                <w:i/>
                <w:sz w:val="22"/>
                <w:szCs w:val="22"/>
              </w:rPr>
              <w:t>Praca z uczniem o specjalnych potrzebach edukacyjnych</w:t>
            </w:r>
            <w:r w:rsidRPr="009B4785">
              <w:rPr>
                <w:b w:val="0"/>
                <w:sz w:val="22"/>
                <w:szCs w:val="22"/>
              </w:rPr>
              <w:t xml:space="preserve"> </w:t>
            </w:r>
            <w:r w:rsidRPr="009B4785">
              <w:rPr>
                <w:b w:val="0"/>
                <w:i/>
                <w:sz w:val="22"/>
                <w:szCs w:val="22"/>
              </w:rPr>
              <w:t>Tom 1</w:t>
            </w:r>
            <w:r w:rsidR="00C70CEA" w:rsidRPr="009B4785">
              <w:rPr>
                <w:b w:val="0"/>
                <w:i/>
                <w:sz w:val="22"/>
                <w:szCs w:val="22"/>
              </w:rPr>
              <w:t xml:space="preserve">, </w:t>
            </w:r>
            <w:r w:rsidR="00C70CEA" w:rsidRPr="009B4785">
              <w:rPr>
                <w:b w:val="0"/>
                <w:sz w:val="22"/>
                <w:szCs w:val="22"/>
              </w:rPr>
              <w:t>Warszawa</w:t>
            </w:r>
            <w:r w:rsidR="000874C6" w:rsidRPr="009B4785">
              <w:rPr>
                <w:b w:val="0"/>
                <w:sz w:val="22"/>
                <w:szCs w:val="22"/>
              </w:rPr>
              <w:t>,</w:t>
            </w:r>
            <w:r w:rsidRPr="009B4785">
              <w:rPr>
                <w:b w:val="0"/>
                <w:sz w:val="22"/>
                <w:szCs w:val="22"/>
              </w:rPr>
              <w:t xml:space="preserve"> </w:t>
            </w:r>
            <w:r w:rsidR="00580A73" w:rsidRPr="009B4785">
              <w:rPr>
                <w:b w:val="0"/>
                <w:sz w:val="22"/>
                <w:szCs w:val="22"/>
              </w:rPr>
              <w:t>Wydawnic</w:t>
            </w:r>
            <w:r w:rsidRPr="009B4785">
              <w:rPr>
                <w:b w:val="0"/>
                <w:sz w:val="22"/>
                <w:szCs w:val="22"/>
              </w:rPr>
              <w:t>two Pedagogiczne ZNP</w:t>
            </w:r>
            <w:r w:rsidR="00C50734" w:rsidRPr="009B4785">
              <w:rPr>
                <w:b w:val="0"/>
                <w:sz w:val="22"/>
                <w:szCs w:val="22"/>
              </w:rPr>
              <w:t>.</w:t>
            </w:r>
          </w:p>
          <w:p w14:paraId="4AFD069B" w14:textId="503F1CE1" w:rsidR="002E5F35" w:rsidRPr="009B4785" w:rsidRDefault="004D7671" w:rsidP="006C235E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Guzy A., Niesporek-Szamburska </w:t>
            </w:r>
            <w:r w:rsidR="001D34C7" w:rsidRPr="009B4785">
              <w:rPr>
                <w:sz w:val="22"/>
                <w:szCs w:val="22"/>
              </w:rPr>
              <w:t>B.</w:t>
            </w:r>
            <w:r w:rsidRPr="009B4785">
              <w:rPr>
                <w:sz w:val="22"/>
                <w:szCs w:val="22"/>
              </w:rPr>
              <w:t xml:space="preserve"> (2013</w:t>
            </w:r>
            <w:r w:rsidR="00580A73" w:rsidRPr="009B4785">
              <w:rPr>
                <w:sz w:val="22"/>
                <w:szCs w:val="22"/>
              </w:rPr>
              <w:t xml:space="preserve">), </w:t>
            </w:r>
            <w:r w:rsidR="00580A73" w:rsidRPr="009B4785">
              <w:rPr>
                <w:i/>
                <w:sz w:val="22"/>
                <w:szCs w:val="22"/>
              </w:rPr>
              <w:t>Praca z uczniem o specjalny</w:t>
            </w:r>
            <w:r w:rsidRPr="009B4785">
              <w:rPr>
                <w:i/>
                <w:sz w:val="22"/>
                <w:szCs w:val="22"/>
              </w:rPr>
              <w:t>ch potrzebach edukacyjnych Tom 2</w:t>
            </w:r>
            <w:r w:rsidR="00C50734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b/>
                <w:sz w:val="22"/>
                <w:szCs w:val="22"/>
              </w:rPr>
              <w:t xml:space="preserve"> </w:t>
            </w:r>
            <w:r w:rsidR="00C50734" w:rsidRPr="009B4785">
              <w:rPr>
                <w:sz w:val="22"/>
                <w:szCs w:val="22"/>
              </w:rPr>
              <w:t>Warszawa</w:t>
            </w:r>
            <w:r w:rsidR="000874C6" w:rsidRPr="009B4785">
              <w:rPr>
                <w:b/>
                <w:sz w:val="22"/>
                <w:szCs w:val="22"/>
              </w:rPr>
              <w:t>,</w:t>
            </w:r>
            <w:r w:rsidR="00580A73" w:rsidRPr="009B4785">
              <w:rPr>
                <w:sz w:val="22"/>
                <w:szCs w:val="22"/>
              </w:rPr>
              <w:t xml:space="preserve"> Wydawnictwo Pedagogiczne ZNP</w:t>
            </w:r>
            <w:r w:rsidR="00C50734" w:rsidRPr="009B4785">
              <w:rPr>
                <w:sz w:val="22"/>
                <w:szCs w:val="22"/>
              </w:rPr>
              <w:t>.</w:t>
            </w:r>
          </w:p>
          <w:p w14:paraId="67F34944" w14:textId="46F215E7" w:rsidR="00D62D5D" w:rsidRPr="009B4785" w:rsidRDefault="00DC2692" w:rsidP="006C235E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Bogdanowicz </w:t>
            </w:r>
            <w:r w:rsidR="001D34C7" w:rsidRPr="009B4785">
              <w:rPr>
                <w:sz w:val="22"/>
                <w:szCs w:val="22"/>
              </w:rPr>
              <w:t>M.</w:t>
            </w:r>
            <w:r w:rsidR="00B41CC4">
              <w:rPr>
                <w:sz w:val="22"/>
                <w:szCs w:val="22"/>
              </w:rPr>
              <w:t xml:space="preserve"> </w:t>
            </w:r>
            <w:r w:rsidR="00C50734" w:rsidRPr="009B4785">
              <w:rPr>
                <w:sz w:val="22"/>
                <w:szCs w:val="22"/>
              </w:rPr>
              <w:t>(2008)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Ryzyko dysleksji. Problem i diagnozowanie</w:t>
            </w:r>
            <w:r w:rsidRPr="009B4785">
              <w:rPr>
                <w:sz w:val="22"/>
                <w:szCs w:val="22"/>
              </w:rPr>
              <w:t xml:space="preserve">, </w:t>
            </w:r>
            <w:r w:rsidR="00C50734" w:rsidRPr="009B4785">
              <w:rPr>
                <w:sz w:val="22"/>
                <w:szCs w:val="22"/>
              </w:rPr>
              <w:t>Gdańsk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Harmonia.</w:t>
            </w:r>
          </w:p>
          <w:p w14:paraId="7B4E9130" w14:textId="0E4994E0" w:rsidR="00DC2692" w:rsidRPr="009B4785" w:rsidRDefault="00DC2692" w:rsidP="00DC2692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Kohut </w:t>
            </w:r>
            <w:r w:rsidR="001D34C7" w:rsidRPr="009B4785">
              <w:rPr>
                <w:sz w:val="22"/>
                <w:szCs w:val="22"/>
              </w:rPr>
              <w:t>D.</w:t>
            </w:r>
            <w:r w:rsidR="00C50734" w:rsidRPr="009B4785">
              <w:rPr>
                <w:sz w:val="22"/>
                <w:szCs w:val="22"/>
              </w:rPr>
              <w:t xml:space="preserve"> (2013)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Dziecko o specjalnych potrzebach w kręgu interdyscyplinarnej terapii,</w:t>
            </w:r>
            <w:r w:rsidRPr="009B4785">
              <w:rPr>
                <w:sz w:val="22"/>
                <w:szCs w:val="22"/>
              </w:rPr>
              <w:t xml:space="preserve"> Kraków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Impuls.</w:t>
            </w:r>
          </w:p>
          <w:p w14:paraId="1024D653" w14:textId="4FCF9CD9" w:rsidR="00DC2692" w:rsidRPr="009B4785" w:rsidRDefault="00DC2692" w:rsidP="00DC2692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 xml:space="preserve">Kołakowski </w:t>
            </w:r>
            <w:r w:rsidR="001D34C7" w:rsidRPr="009B4785">
              <w:rPr>
                <w:sz w:val="22"/>
                <w:szCs w:val="22"/>
              </w:rPr>
              <w:t>A.</w:t>
            </w:r>
            <w:r w:rsidR="00C50734" w:rsidRPr="009B4785">
              <w:rPr>
                <w:sz w:val="22"/>
                <w:szCs w:val="22"/>
              </w:rPr>
              <w:t xml:space="preserve"> (2013)</w:t>
            </w:r>
            <w:r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Zaburzenia zachowania u dzieci</w:t>
            </w:r>
            <w:r w:rsidRPr="009B4785">
              <w:rPr>
                <w:sz w:val="22"/>
                <w:szCs w:val="22"/>
              </w:rPr>
              <w:t xml:space="preserve">, </w:t>
            </w:r>
            <w:r w:rsidR="00C50734" w:rsidRPr="009B4785">
              <w:rPr>
                <w:sz w:val="22"/>
                <w:szCs w:val="22"/>
              </w:rPr>
              <w:t>Sopot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GWP.</w:t>
            </w:r>
          </w:p>
          <w:p w14:paraId="703EF99A" w14:textId="275BFA91" w:rsidR="002E5F35" w:rsidRPr="009B4785" w:rsidRDefault="002E5F35" w:rsidP="00C50734">
            <w:pPr>
              <w:pStyle w:val="Nagwek1"/>
              <w:rPr>
                <w:b w:val="0"/>
                <w:caps/>
                <w:sz w:val="22"/>
                <w:szCs w:val="22"/>
              </w:rPr>
            </w:pPr>
            <w:r w:rsidRPr="009B4785">
              <w:rPr>
                <w:b w:val="0"/>
                <w:sz w:val="22"/>
                <w:szCs w:val="22"/>
              </w:rPr>
              <w:t>Słupek K.</w:t>
            </w:r>
            <w:r w:rsidR="00B41CC4">
              <w:rPr>
                <w:b w:val="0"/>
                <w:sz w:val="22"/>
                <w:szCs w:val="22"/>
              </w:rPr>
              <w:t xml:space="preserve"> </w:t>
            </w:r>
            <w:r w:rsidRPr="009B4785">
              <w:rPr>
                <w:b w:val="0"/>
                <w:sz w:val="22"/>
                <w:szCs w:val="22"/>
              </w:rPr>
              <w:t xml:space="preserve">(2019), </w:t>
            </w:r>
            <w:r w:rsidRPr="009B4785">
              <w:rPr>
                <w:b w:val="0"/>
                <w:i/>
                <w:sz w:val="22"/>
                <w:szCs w:val="22"/>
              </w:rPr>
              <w:t>Uczniowie ze specjalnymi potrzebami edukacyjnym</w:t>
            </w:r>
            <w:r w:rsidRPr="009B4785">
              <w:rPr>
                <w:b w:val="0"/>
                <w:sz w:val="22"/>
                <w:szCs w:val="22"/>
              </w:rPr>
              <w:t xml:space="preserve">, </w:t>
            </w:r>
            <w:r w:rsidR="00C50734" w:rsidRPr="009B4785">
              <w:rPr>
                <w:b w:val="0"/>
                <w:sz w:val="22"/>
                <w:szCs w:val="22"/>
              </w:rPr>
              <w:t>Gdańsk</w:t>
            </w:r>
            <w:r w:rsidR="000874C6" w:rsidRPr="009B4785">
              <w:rPr>
                <w:b w:val="0"/>
                <w:sz w:val="22"/>
                <w:szCs w:val="22"/>
              </w:rPr>
              <w:t>,</w:t>
            </w:r>
            <w:r w:rsidR="00C50734" w:rsidRPr="009B4785">
              <w:rPr>
                <w:b w:val="0"/>
                <w:sz w:val="22"/>
                <w:szCs w:val="22"/>
              </w:rPr>
              <w:t xml:space="preserve"> </w:t>
            </w:r>
            <w:r w:rsidRPr="009B4785">
              <w:rPr>
                <w:b w:val="0"/>
                <w:sz w:val="22"/>
                <w:szCs w:val="22"/>
              </w:rPr>
              <w:t>Wyd. Harmonia</w:t>
            </w:r>
            <w:r w:rsidR="00C50734" w:rsidRPr="009B4785">
              <w:rPr>
                <w:b w:val="0"/>
                <w:sz w:val="22"/>
                <w:szCs w:val="22"/>
              </w:rPr>
              <w:t>.</w:t>
            </w:r>
          </w:p>
          <w:p w14:paraId="3AFA85C7" w14:textId="5C62CACC" w:rsidR="00DC2692" w:rsidRPr="009B4785" w:rsidRDefault="00DC2692" w:rsidP="00DC2692">
            <w:pPr>
              <w:rPr>
                <w:sz w:val="22"/>
                <w:szCs w:val="22"/>
              </w:rPr>
            </w:pPr>
            <w:proofErr w:type="spellStart"/>
            <w:r w:rsidRPr="009B4785">
              <w:rPr>
                <w:sz w:val="22"/>
                <w:szCs w:val="22"/>
              </w:rPr>
              <w:t>Winczura</w:t>
            </w:r>
            <w:proofErr w:type="spellEnd"/>
            <w:r w:rsidRPr="009B4785">
              <w:rPr>
                <w:sz w:val="22"/>
                <w:szCs w:val="22"/>
              </w:rPr>
              <w:t xml:space="preserve"> B. </w:t>
            </w:r>
            <w:r w:rsidR="00C50734" w:rsidRPr="009B4785">
              <w:rPr>
                <w:sz w:val="22"/>
                <w:szCs w:val="22"/>
              </w:rPr>
              <w:t xml:space="preserve">(2014), </w:t>
            </w:r>
            <w:r w:rsidRPr="009B4785">
              <w:rPr>
                <w:i/>
                <w:sz w:val="22"/>
                <w:szCs w:val="22"/>
              </w:rPr>
              <w:t>Dzieci o specjalnych potrzebach komunikacyjnych, diagnoza-edukacja-terapia,</w:t>
            </w:r>
            <w:r w:rsidRPr="009B4785">
              <w:rPr>
                <w:sz w:val="22"/>
                <w:szCs w:val="22"/>
              </w:rPr>
              <w:t xml:space="preserve"> Kraków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Impuls.</w:t>
            </w:r>
          </w:p>
          <w:p w14:paraId="37EAEE72" w14:textId="12502304" w:rsidR="00580A73" w:rsidRPr="009B4785" w:rsidRDefault="004D7671" w:rsidP="004D7671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>Thompson J.</w:t>
            </w:r>
            <w:r w:rsidR="00C50734" w:rsidRPr="009B4785">
              <w:rPr>
                <w:sz w:val="22"/>
                <w:szCs w:val="22"/>
              </w:rPr>
              <w:t xml:space="preserve"> </w:t>
            </w:r>
            <w:r w:rsidRPr="009B4785">
              <w:rPr>
                <w:sz w:val="22"/>
                <w:szCs w:val="22"/>
              </w:rPr>
              <w:t>(2013)</w:t>
            </w:r>
            <w:r w:rsidR="00C50734" w:rsidRPr="009B4785">
              <w:rPr>
                <w:sz w:val="22"/>
                <w:szCs w:val="22"/>
              </w:rPr>
              <w:t xml:space="preserve">, </w:t>
            </w:r>
            <w:r w:rsidRPr="009B4785">
              <w:rPr>
                <w:i/>
                <w:sz w:val="22"/>
                <w:szCs w:val="22"/>
              </w:rPr>
              <w:t>Specjalne potrzeby edukacyjne: wskazówki dla nauczycieli,</w:t>
            </w:r>
            <w:r w:rsidRPr="009B4785">
              <w:rPr>
                <w:sz w:val="22"/>
                <w:szCs w:val="22"/>
              </w:rPr>
              <w:t xml:space="preserve"> </w:t>
            </w:r>
            <w:r w:rsidR="00C50734" w:rsidRPr="009B4785">
              <w:rPr>
                <w:sz w:val="22"/>
                <w:szCs w:val="22"/>
              </w:rPr>
              <w:t>Warszawa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Wyd. Naukowe PWN.</w:t>
            </w:r>
          </w:p>
        </w:tc>
      </w:tr>
      <w:tr w:rsidR="00D62D5D" w:rsidRPr="00742916" w14:paraId="7F540A57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2AC5400" w14:textId="2C4F88C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D34C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858" w:type="dxa"/>
            <w:gridSpan w:val="14"/>
          </w:tcPr>
          <w:p w14:paraId="381F5586" w14:textId="3A6F56D4" w:rsidR="00580A73" w:rsidRPr="009B4785" w:rsidRDefault="00580A73" w:rsidP="00580A73">
            <w:pPr>
              <w:rPr>
                <w:rFonts w:eastAsia="DejaVuSans"/>
                <w:sz w:val="22"/>
                <w:szCs w:val="22"/>
                <w:lang w:eastAsia="en-US"/>
              </w:rPr>
            </w:pPr>
            <w:proofErr w:type="spellStart"/>
            <w:r w:rsidRPr="009B4785">
              <w:rPr>
                <w:rFonts w:eastAsia="DejaVuSans"/>
                <w:sz w:val="22"/>
                <w:szCs w:val="22"/>
                <w:lang w:eastAsia="en-US"/>
              </w:rPr>
              <w:t>Cytowska</w:t>
            </w:r>
            <w:proofErr w:type="spellEnd"/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 B., </w:t>
            </w:r>
            <w:proofErr w:type="spellStart"/>
            <w:r w:rsidRPr="009B4785">
              <w:rPr>
                <w:rFonts w:eastAsia="DejaVuSans"/>
                <w:sz w:val="22"/>
                <w:szCs w:val="22"/>
                <w:lang w:eastAsia="en-US"/>
              </w:rPr>
              <w:t>Winczura</w:t>
            </w:r>
            <w:proofErr w:type="spellEnd"/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 B.(red.),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(2006</w:t>
            </w:r>
            <w:r w:rsidR="004A6E5C" w:rsidRPr="009B4785">
              <w:rPr>
                <w:rFonts w:eastAsia="DejaVuSans"/>
                <w:sz w:val="22"/>
                <w:szCs w:val="22"/>
                <w:lang w:eastAsia="en-US"/>
              </w:rPr>
              <w:t>), Dziecko</w:t>
            </w:r>
            <w:r w:rsidRPr="009B4785">
              <w:rPr>
                <w:rFonts w:eastAsia="DejaVuSans"/>
                <w:i/>
                <w:sz w:val="22"/>
                <w:szCs w:val="22"/>
                <w:lang w:eastAsia="en-US"/>
              </w:rPr>
              <w:t xml:space="preserve"> z zaburzeniami w rozwoju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>. Kraków</w:t>
            </w:r>
            <w:r w:rsidR="000874C6"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Wyd. Impuls.</w:t>
            </w:r>
          </w:p>
          <w:p w14:paraId="2520C122" w14:textId="77777777" w:rsidR="004D7671" w:rsidRPr="009B4785" w:rsidRDefault="004D7671" w:rsidP="00580A73">
            <w:pPr>
              <w:rPr>
                <w:rFonts w:eastAsia="DejaVuSans"/>
                <w:sz w:val="22"/>
                <w:szCs w:val="22"/>
                <w:lang w:eastAsia="en-US"/>
              </w:rPr>
            </w:pPr>
            <w:r w:rsidRPr="009B4785">
              <w:rPr>
                <w:rFonts w:eastAsia="DejaVuSans"/>
                <w:sz w:val="22"/>
                <w:szCs w:val="22"/>
                <w:lang w:eastAsia="en-US"/>
              </w:rPr>
              <w:t xml:space="preserve">Hudson D. (2019), </w:t>
            </w:r>
            <w:r w:rsidRPr="009B4785">
              <w:rPr>
                <w:rFonts w:eastAsia="DejaVuSans"/>
                <w:i/>
                <w:sz w:val="22"/>
                <w:szCs w:val="22"/>
                <w:lang w:eastAsia="en-US"/>
              </w:rPr>
              <w:t>Specyficzne trudności w uczeniu się: niezbędnik nauczyciela</w:t>
            </w:r>
            <w:r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Gdańsk</w:t>
            </w:r>
            <w:r w:rsidR="000874C6" w:rsidRPr="009B4785">
              <w:rPr>
                <w:rFonts w:eastAsia="DejaVuSans"/>
                <w:sz w:val="22"/>
                <w:szCs w:val="22"/>
                <w:lang w:eastAsia="en-US"/>
              </w:rPr>
              <w:t>,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</w:t>
            </w:r>
            <w:r w:rsidRPr="009B4785">
              <w:rPr>
                <w:rFonts w:eastAsia="DejaVuSans"/>
                <w:sz w:val="22"/>
                <w:szCs w:val="22"/>
                <w:lang w:eastAsia="en-US"/>
              </w:rPr>
              <w:t>Wyd.</w:t>
            </w:r>
            <w:r w:rsidR="00C50734" w:rsidRPr="009B4785">
              <w:rPr>
                <w:rFonts w:eastAsia="DejaVuSans"/>
                <w:sz w:val="22"/>
                <w:szCs w:val="22"/>
                <w:lang w:eastAsia="en-US"/>
              </w:rPr>
              <w:t xml:space="preserve"> Harmonia.</w:t>
            </w:r>
          </w:p>
          <w:p w14:paraId="749E0BD1" w14:textId="680B828A" w:rsidR="00580A73" w:rsidRPr="009B4785" w:rsidRDefault="00580A73" w:rsidP="00580A73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proofErr w:type="spellStart"/>
            <w:r w:rsidRPr="009B4785">
              <w:rPr>
                <w:rFonts w:eastAsiaTheme="minorEastAsia"/>
                <w:sz w:val="22"/>
                <w:szCs w:val="22"/>
              </w:rPr>
              <w:t>Klaczak</w:t>
            </w:r>
            <w:proofErr w:type="spellEnd"/>
            <w:r w:rsidRPr="009B4785">
              <w:rPr>
                <w:rFonts w:eastAsiaTheme="minorEastAsia"/>
                <w:sz w:val="22"/>
                <w:szCs w:val="22"/>
              </w:rPr>
              <w:t xml:space="preserve"> M., Majewicz P.</w:t>
            </w:r>
            <w:r w:rsidR="00B41CC4">
              <w:rPr>
                <w:rFonts w:eastAsiaTheme="minorEastAsia"/>
                <w:sz w:val="22"/>
                <w:szCs w:val="22"/>
              </w:rPr>
              <w:t xml:space="preserve"> </w:t>
            </w:r>
            <w:r w:rsidR="00C50734" w:rsidRPr="009B4785">
              <w:rPr>
                <w:rFonts w:eastAsiaTheme="minorEastAsia"/>
                <w:sz w:val="22"/>
                <w:szCs w:val="22"/>
              </w:rPr>
              <w:t>(2006),</w:t>
            </w:r>
            <w:r w:rsidRPr="009B4785">
              <w:rPr>
                <w:rFonts w:eastAsiaTheme="minorEastAsia"/>
                <w:sz w:val="22"/>
                <w:szCs w:val="22"/>
              </w:rPr>
              <w:t xml:space="preserve"> </w:t>
            </w:r>
            <w:r w:rsidRPr="009B4785">
              <w:rPr>
                <w:rFonts w:eastAsiaTheme="minorEastAsia"/>
                <w:i/>
                <w:sz w:val="22"/>
                <w:szCs w:val="22"/>
              </w:rPr>
              <w:t>Diagnoza i rewalidacja indywidualna dziecka ze specjalnymi potrzebami edukacyjnymi</w:t>
            </w:r>
            <w:r w:rsidRPr="009B4785">
              <w:rPr>
                <w:rFonts w:eastAsiaTheme="minorEastAsia"/>
                <w:sz w:val="22"/>
                <w:szCs w:val="22"/>
              </w:rPr>
              <w:t xml:space="preserve">, </w:t>
            </w:r>
            <w:r w:rsidR="00C50734" w:rsidRPr="009B4785">
              <w:rPr>
                <w:rFonts w:eastAsiaTheme="minorEastAsia"/>
                <w:sz w:val="22"/>
                <w:szCs w:val="22"/>
              </w:rPr>
              <w:t>Kraków</w:t>
            </w:r>
            <w:r w:rsidR="000874C6" w:rsidRPr="009B4785">
              <w:rPr>
                <w:rFonts w:eastAsiaTheme="minorEastAsia"/>
                <w:sz w:val="22"/>
                <w:szCs w:val="22"/>
              </w:rPr>
              <w:t>,</w:t>
            </w:r>
            <w:r w:rsidR="00C50734" w:rsidRPr="009B4785">
              <w:rPr>
                <w:rFonts w:eastAsiaTheme="minorEastAsia"/>
                <w:sz w:val="22"/>
                <w:szCs w:val="22"/>
              </w:rPr>
              <w:t xml:space="preserve"> </w:t>
            </w:r>
            <w:r w:rsidRPr="009B4785">
              <w:rPr>
                <w:rFonts w:eastAsiaTheme="minorEastAsia"/>
                <w:sz w:val="22"/>
                <w:szCs w:val="22"/>
              </w:rPr>
              <w:t>Wydawnictwo Nauko</w:t>
            </w:r>
            <w:r w:rsidR="00C50734" w:rsidRPr="009B4785">
              <w:rPr>
                <w:rFonts w:eastAsiaTheme="minorEastAsia"/>
                <w:sz w:val="22"/>
                <w:szCs w:val="22"/>
              </w:rPr>
              <w:t>we Uniwersytetu Pedagogicznego.</w:t>
            </w:r>
          </w:p>
          <w:p w14:paraId="6E38424A" w14:textId="77777777" w:rsidR="004D7671" w:rsidRPr="009B4785" w:rsidRDefault="00580A73" w:rsidP="00580A73">
            <w:pPr>
              <w:rPr>
                <w:sz w:val="22"/>
                <w:szCs w:val="22"/>
              </w:rPr>
            </w:pPr>
            <w:r w:rsidRPr="009B4785">
              <w:rPr>
                <w:sz w:val="22"/>
                <w:szCs w:val="22"/>
              </w:rPr>
              <w:t>Kołakowski A., Pisula A.,</w:t>
            </w:r>
            <w:r w:rsidR="00C50734" w:rsidRPr="009B4785">
              <w:rPr>
                <w:sz w:val="22"/>
                <w:szCs w:val="22"/>
              </w:rPr>
              <w:t xml:space="preserve"> (2016). </w:t>
            </w:r>
            <w:r w:rsidRPr="009B4785">
              <w:rPr>
                <w:sz w:val="22"/>
                <w:szCs w:val="22"/>
              </w:rPr>
              <w:t xml:space="preserve"> </w:t>
            </w:r>
            <w:r w:rsidRPr="009B4785">
              <w:rPr>
                <w:i/>
                <w:sz w:val="22"/>
                <w:szCs w:val="22"/>
              </w:rPr>
              <w:t>Sposób na trudne dziecko</w:t>
            </w:r>
            <w:r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Sopot</w:t>
            </w:r>
            <w:r w:rsidR="000874C6" w:rsidRPr="009B4785">
              <w:rPr>
                <w:sz w:val="22"/>
                <w:szCs w:val="22"/>
              </w:rPr>
              <w:t>,</w:t>
            </w:r>
            <w:r w:rsidR="00C50734" w:rsidRPr="009B4785">
              <w:rPr>
                <w:sz w:val="22"/>
                <w:szCs w:val="22"/>
              </w:rPr>
              <w:t xml:space="preserve"> GWP.</w:t>
            </w:r>
          </w:p>
        </w:tc>
      </w:tr>
      <w:tr w:rsidR="00D62D5D" w:rsidRPr="00742916" w14:paraId="62C1D88A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561D9661" w14:textId="1607A82E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9B478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  <w:gridSpan w:val="14"/>
          </w:tcPr>
          <w:p w14:paraId="481EDAEF" w14:textId="77777777" w:rsidR="00FE009C" w:rsidRPr="000033E8" w:rsidRDefault="009A7A4B" w:rsidP="009A7A4B">
            <w:pPr>
              <w:rPr>
                <w:sz w:val="22"/>
                <w:szCs w:val="22"/>
                <w:highlight w:val="yellow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 xml:space="preserve">Metody podające, metody problemowe, metody praktyczne, </w:t>
            </w:r>
            <w:r w:rsidR="00CD425A" w:rsidRPr="00317F79">
              <w:rPr>
                <w:sz w:val="24"/>
                <w:szCs w:val="24"/>
              </w:rPr>
              <w:t>metody samokształceniowe,</w:t>
            </w:r>
          </w:p>
        </w:tc>
      </w:tr>
      <w:tr w:rsidR="004A6E5C" w:rsidRPr="00742916" w14:paraId="1A93AF76" w14:textId="77777777" w:rsidTr="004A6E5C">
        <w:trPr>
          <w:gridAfter w:val="1"/>
          <w:wAfter w:w="80" w:type="dxa"/>
        </w:trPr>
        <w:tc>
          <w:tcPr>
            <w:tcW w:w="2150" w:type="dxa"/>
            <w:gridSpan w:val="6"/>
          </w:tcPr>
          <w:p w14:paraId="1167D1B4" w14:textId="2EBF05AE" w:rsidR="004A6E5C" w:rsidRPr="00496682" w:rsidRDefault="004A6E5C" w:rsidP="00C275A2">
            <w:pPr>
              <w:spacing w:before="120" w:after="120"/>
            </w:pPr>
            <w:r w:rsidRPr="00496682">
              <w:t>Metody kształcenia z wykorzystaniem metod i technik kształcenia na odległość</w:t>
            </w:r>
          </w:p>
        </w:tc>
        <w:tc>
          <w:tcPr>
            <w:tcW w:w="7858" w:type="dxa"/>
            <w:gridSpan w:val="14"/>
          </w:tcPr>
          <w:p w14:paraId="56E49778" w14:textId="0A469FD6" w:rsidR="004A6E5C" w:rsidRDefault="004A6E5C" w:rsidP="009A7A4B">
            <w:pPr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eastAsia="DejaVuSans"/>
                <w:sz w:val="24"/>
                <w:szCs w:val="24"/>
                <w:lang w:eastAsia="en-US"/>
              </w:rPr>
              <w:t>Projekt edukacyjny</w:t>
            </w:r>
          </w:p>
        </w:tc>
      </w:tr>
      <w:tr w:rsidR="001D34C7" w14:paraId="294C7340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3EA93" w14:textId="77777777" w:rsidR="001D34C7" w:rsidRPr="00B03C53" w:rsidRDefault="001D34C7" w:rsidP="001D34C7">
            <w:pPr>
              <w:rPr>
                <w:sz w:val="22"/>
                <w:szCs w:val="22"/>
              </w:rPr>
            </w:pPr>
            <w:bookmarkStart w:id="1" w:name="_Hlk143032847"/>
            <w:r w:rsidRPr="001368E8">
              <w:rPr>
                <w:sz w:val="22"/>
                <w:szCs w:val="22"/>
              </w:rPr>
              <w:t xml:space="preserve">* </w:t>
            </w:r>
            <w:r w:rsidRPr="009B4785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  <w:bookmarkEnd w:id="1"/>
          <w:p w14:paraId="5693B50B" w14:textId="77777777" w:rsidR="001D34C7" w:rsidRPr="00634ABA" w:rsidRDefault="001D34C7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954A33" w14:textId="77777777" w:rsidR="001D34C7" w:rsidRPr="0071707B" w:rsidRDefault="001D34C7" w:rsidP="0071707B">
            <w:pPr>
              <w:rPr>
                <w:sz w:val="22"/>
                <w:szCs w:val="22"/>
              </w:rPr>
            </w:pPr>
          </w:p>
        </w:tc>
      </w:tr>
      <w:tr w:rsidR="00D62D5D" w14:paraId="5B141FC4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9D1E8B" w14:textId="77777777"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A9905D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7EE86C5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</w:tcPr>
          <w:p w14:paraId="2E139632" w14:textId="16EA346D" w:rsidR="00D62D5D" w:rsidRPr="00FC3DA8" w:rsidRDefault="00CD425A" w:rsidP="006C235E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 xml:space="preserve">Analiza treści i formy wypowiedzi studentów i ich odbioru przez grupę </w:t>
            </w:r>
            <w:r w:rsidR="004A6E5C" w:rsidRPr="00FC3DA8">
              <w:rPr>
                <w:color w:val="000000" w:themeColor="text1"/>
                <w:sz w:val="24"/>
                <w:szCs w:val="24"/>
              </w:rPr>
              <w:t>w trakcie</w:t>
            </w:r>
            <w:r w:rsidRPr="00FC3DA8">
              <w:rPr>
                <w:color w:val="000000" w:themeColor="text1"/>
                <w:sz w:val="24"/>
                <w:szCs w:val="24"/>
              </w:rPr>
              <w:t xml:space="preserve"> dyskusji (w sytuacji zdalnego kształcenia z wykorzystaniem dostępnych komunikatorów)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075B689" w14:textId="31165D35" w:rsidR="00D62D5D" w:rsidRPr="00FC3DA8" w:rsidRDefault="00C50734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 xml:space="preserve">01,02 </w:t>
            </w:r>
            <w:r w:rsidR="00FF65ED">
              <w:rPr>
                <w:color w:val="000000" w:themeColor="text1"/>
                <w:sz w:val="22"/>
                <w:szCs w:val="22"/>
              </w:rPr>
              <w:t>,03</w:t>
            </w:r>
          </w:p>
        </w:tc>
      </w:tr>
      <w:tr w:rsidR="00D62D5D" w14:paraId="2263F569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35919695" w14:textId="77777777" w:rsidR="00D62D5D" w:rsidRPr="00FC3DA8" w:rsidRDefault="00CD425A" w:rsidP="00C24EFB">
            <w:pPr>
              <w:rPr>
                <w:rFonts w:ascii="Arial Narrow" w:hAnsi="Arial Narrow"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gridSpan w:val="3"/>
          </w:tcPr>
          <w:p w14:paraId="2D4A9C89" w14:textId="1C97E3AA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</w:t>
            </w:r>
            <w:r w:rsidR="00AC1C6D">
              <w:rPr>
                <w:color w:val="000000" w:themeColor="text1"/>
                <w:sz w:val="22"/>
                <w:szCs w:val="22"/>
              </w:rPr>
              <w:t>1</w:t>
            </w:r>
            <w:r w:rsidRPr="00FC3DA8">
              <w:rPr>
                <w:color w:val="000000" w:themeColor="text1"/>
                <w:sz w:val="22"/>
                <w:szCs w:val="22"/>
              </w:rPr>
              <w:t>,</w:t>
            </w:r>
            <w:r w:rsidR="00AC1C6D">
              <w:rPr>
                <w:color w:val="000000" w:themeColor="text1"/>
                <w:sz w:val="22"/>
                <w:szCs w:val="22"/>
              </w:rPr>
              <w:t>02</w:t>
            </w:r>
            <w:r w:rsidR="00B41CC4">
              <w:rPr>
                <w:color w:val="000000" w:themeColor="text1"/>
                <w:sz w:val="22"/>
                <w:szCs w:val="22"/>
              </w:rPr>
              <w:t>,</w:t>
            </w:r>
            <w:r w:rsidR="00FF65ED">
              <w:rPr>
                <w:color w:val="000000" w:themeColor="text1"/>
                <w:sz w:val="22"/>
                <w:szCs w:val="22"/>
              </w:rPr>
              <w:t>0</w:t>
            </w:r>
            <w:r w:rsidR="00B41CC4">
              <w:rPr>
                <w:color w:val="000000" w:themeColor="text1"/>
                <w:sz w:val="22"/>
                <w:szCs w:val="22"/>
              </w:rPr>
              <w:t>4</w:t>
            </w:r>
            <w:r w:rsidR="00FF65ED">
              <w:rPr>
                <w:color w:val="000000" w:themeColor="text1"/>
                <w:sz w:val="22"/>
                <w:szCs w:val="22"/>
              </w:rPr>
              <w:t>,</w:t>
            </w:r>
            <w:r w:rsidRPr="00FC3DA8">
              <w:rPr>
                <w:color w:val="000000" w:themeColor="text1"/>
                <w:sz w:val="22"/>
                <w:szCs w:val="22"/>
              </w:rPr>
              <w:t>0</w:t>
            </w:r>
            <w:r w:rsidR="00FF65ED">
              <w:rPr>
                <w:color w:val="000000" w:themeColor="text1"/>
                <w:sz w:val="22"/>
                <w:szCs w:val="22"/>
              </w:rPr>
              <w:t>6</w:t>
            </w:r>
            <w:r w:rsidRPr="00FC3DA8">
              <w:rPr>
                <w:color w:val="000000" w:themeColor="text1"/>
                <w:sz w:val="22"/>
                <w:szCs w:val="22"/>
              </w:rPr>
              <w:t>,0</w:t>
            </w:r>
            <w:r w:rsidR="00FF65ED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D62D5D" w14:paraId="3A13329D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44FBCDAD" w14:textId="408D971E" w:rsidR="00D62D5D" w:rsidRPr="00FF65ED" w:rsidRDefault="00CD425A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Przygotowanie prezentacji na podany temat</w:t>
            </w:r>
            <w:r w:rsidR="009B4785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B0E2E4F" w14:textId="15356693" w:rsidR="00D62D5D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</w:t>
            </w:r>
            <w:r w:rsidR="00FF65ED">
              <w:rPr>
                <w:color w:val="000000" w:themeColor="text1"/>
                <w:sz w:val="22"/>
                <w:szCs w:val="22"/>
              </w:rPr>
              <w:t>3-07</w:t>
            </w:r>
            <w:r w:rsidR="009B4785">
              <w:rPr>
                <w:color w:val="000000" w:themeColor="text1"/>
                <w:sz w:val="22"/>
                <w:szCs w:val="22"/>
              </w:rPr>
              <w:t xml:space="preserve">, </w:t>
            </w:r>
            <w:r w:rsidR="00B41CC4">
              <w:rPr>
                <w:color w:val="000000" w:themeColor="text1"/>
                <w:sz w:val="22"/>
                <w:szCs w:val="22"/>
              </w:rPr>
              <w:t>09</w:t>
            </w:r>
          </w:p>
        </w:tc>
      </w:tr>
      <w:tr w:rsidR="00FC3DA8" w14:paraId="2ED2EFC8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8208" w:type="dxa"/>
            <w:gridSpan w:val="17"/>
          </w:tcPr>
          <w:p w14:paraId="0D89876E" w14:textId="77777777" w:rsidR="00FC3DA8" w:rsidRPr="00FC3DA8" w:rsidRDefault="00FC3DA8" w:rsidP="00E60E0E">
            <w:pPr>
              <w:rPr>
                <w:color w:val="000000" w:themeColor="text1"/>
                <w:sz w:val="24"/>
                <w:szCs w:val="24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Opracowanie i prezentacja IPET/KIPU oraz scenariusza zajęć</w:t>
            </w:r>
          </w:p>
        </w:tc>
        <w:tc>
          <w:tcPr>
            <w:tcW w:w="1800" w:type="dxa"/>
            <w:gridSpan w:val="3"/>
          </w:tcPr>
          <w:p w14:paraId="701D4AFE" w14:textId="09F46F5A" w:rsidR="00FC3DA8" w:rsidRPr="00FC3DA8" w:rsidRDefault="00FC3DA8" w:rsidP="00C275A2">
            <w:pPr>
              <w:rPr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2"/>
                <w:szCs w:val="22"/>
              </w:rPr>
              <w:t>03,04,</w:t>
            </w:r>
            <w:r w:rsidR="00AC1C6D">
              <w:rPr>
                <w:color w:val="000000" w:themeColor="text1"/>
                <w:sz w:val="22"/>
                <w:szCs w:val="22"/>
              </w:rPr>
              <w:t>05,</w:t>
            </w:r>
            <w:r w:rsidRPr="00FC3DA8">
              <w:rPr>
                <w:color w:val="000000" w:themeColor="text1"/>
                <w:sz w:val="22"/>
                <w:szCs w:val="22"/>
              </w:rPr>
              <w:t>0</w:t>
            </w:r>
            <w:r w:rsidR="00AC1C6D">
              <w:rPr>
                <w:color w:val="000000" w:themeColor="text1"/>
                <w:sz w:val="22"/>
                <w:szCs w:val="22"/>
              </w:rPr>
              <w:t xml:space="preserve">7,08 </w:t>
            </w:r>
          </w:p>
        </w:tc>
      </w:tr>
      <w:tr w:rsidR="00D62D5D" w14:paraId="4B0F20F6" w14:textId="77777777" w:rsidTr="004A6E5C">
        <w:tblPrEx>
          <w:tblCellMar>
            <w:left w:w="108" w:type="dxa"/>
            <w:right w:w="108" w:type="dxa"/>
          </w:tblCellMar>
        </w:tblPrEx>
        <w:trPr>
          <w:gridAfter w:val="1"/>
          <w:wAfter w:w="80" w:type="dxa"/>
        </w:trPr>
        <w:tc>
          <w:tcPr>
            <w:tcW w:w="2150" w:type="dxa"/>
            <w:gridSpan w:val="6"/>
            <w:tcBorders>
              <w:bottom w:val="single" w:sz="12" w:space="0" w:color="auto"/>
            </w:tcBorders>
          </w:tcPr>
          <w:p w14:paraId="6D4588B8" w14:textId="77777777" w:rsidR="00D62D5D" w:rsidRPr="00FC3DA8" w:rsidRDefault="00D62D5D" w:rsidP="00C275A2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FC3DA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858" w:type="dxa"/>
            <w:gridSpan w:val="14"/>
            <w:tcBorders>
              <w:bottom w:val="single" w:sz="12" w:space="0" w:color="auto"/>
            </w:tcBorders>
          </w:tcPr>
          <w:p w14:paraId="1F9AFC79" w14:textId="77777777" w:rsidR="004D5323" w:rsidRPr="000874C6" w:rsidRDefault="004D5323" w:rsidP="004D5323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Zaliczenie </w:t>
            </w:r>
          </w:p>
          <w:p w14:paraId="17D46ABA" w14:textId="4D6CE59E" w:rsidR="00217BEC" w:rsidRPr="000874C6" w:rsidRDefault="004D5323" w:rsidP="00E60E0E">
            <w:pPr>
              <w:rPr>
                <w:color w:val="000000" w:themeColor="text1"/>
                <w:sz w:val="24"/>
                <w:szCs w:val="24"/>
              </w:rPr>
            </w:pPr>
            <w:r w:rsidRPr="000874C6">
              <w:rPr>
                <w:color w:val="000000" w:themeColor="text1"/>
                <w:sz w:val="24"/>
                <w:szCs w:val="24"/>
              </w:rPr>
              <w:t xml:space="preserve">Podstawą </w:t>
            </w:r>
            <w:r w:rsidR="004A6E5C" w:rsidRPr="000874C6">
              <w:rPr>
                <w:color w:val="000000" w:themeColor="text1"/>
                <w:sz w:val="24"/>
                <w:szCs w:val="24"/>
              </w:rPr>
              <w:t>zaliczenia są</w:t>
            </w:r>
            <w:r w:rsidRPr="000874C6">
              <w:rPr>
                <w:color w:val="000000" w:themeColor="text1"/>
                <w:sz w:val="24"/>
                <w:szCs w:val="24"/>
              </w:rPr>
              <w:t xml:space="preserve">: aktywność studenta na zajęciach, opracowanie i przedstawienie prezentacji na podany temat oraz opracowanie IPET/ KIPU oraz dwóch scenariuszy </w:t>
            </w:r>
            <w:r w:rsidR="00FC3DA8" w:rsidRPr="000874C6">
              <w:rPr>
                <w:color w:val="000000" w:themeColor="text1"/>
                <w:sz w:val="24"/>
                <w:szCs w:val="24"/>
              </w:rPr>
              <w:t>zajęć</w:t>
            </w:r>
            <w:r w:rsidR="00496682">
              <w:rPr>
                <w:color w:val="000000" w:themeColor="text1"/>
                <w:sz w:val="24"/>
                <w:szCs w:val="24"/>
              </w:rPr>
              <w:t xml:space="preserve"> – 100%</w:t>
            </w:r>
          </w:p>
        </w:tc>
      </w:tr>
      <w:tr w:rsidR="004A6E5C" w:rsidRPr="008D4BE7" w14:paraId="1E369CD3" w14:textId="77777777" w:rsidTr="004A6E5C">
        <w:trPr>
          <w:gridBefore w:val="1"/>
          <w:wBefore w:w="38" w:type="dxa"/>
        </w:trPr>
        <w:tc>
          <w:tcPr>
            <w:tcW w:w="10050" w:type="dxa"/>
            <w:gridSpan w:val="20"/>
            <w:tcBorders>
              <w:top w:val="single" w:sz="12" w:space="0" w:color="auto"/>
              <w:bottom w:val="single" w:sz="4" w:space="0" w:color="auto"/>
            </w:tcBorders>
          </w:tcPr>
          <w:p w14:paraId="08DCEB2C" w14:textId="5476ACB3" w:rsidR="004A6E5C" w:rsidRPr="00496682" w:rsidRDefault="004A6E5C" w:rsidP="0049668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A6E5C" w:rsidRPr="00742916" w14:paraId="2CF1D5E1" w14:textId="77777777" w:rsidTr="004A6E5C">
        <w:trPr>
          <w:gridBefore w:val="1"/>
          <w:wBefore w:w="38" w:type="dxa"/>
          <w:trHeight w:val="263"/>
        </w:trPr>
        <w:tc>
          <w:tcPr>
            <w:tcW w:w="4590" w:type="dxa"/>
            <w:gridSpan w:val="10"/>
            <w:vMerge w:val="restart"/>
            <w:tcBorders>
              <w:top w:val="single" w:sz="4" w:space="0" w:color="auto"/>
            </w:tcBorders>
          </w:tcPr>
          <w:p w14:paraId="302B1A14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  <w:p w14:paraId="0094396D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60" w:type="dxa"/>
            <w:gridSpan w:val="10"/>
            <w:tcBorders>
              <w:top w:val="single" w:sz="4" w:space="0" w:color="auto"/>
            </w:tcBorders>
          </w:tcPr>
          <w:p w14:paraId="516BBB0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Liczba godzin  </w:t>
            </w:r>
          </w:p>
        </w:tc>
      </w:tr>
      <w:tr w:rsidR="004A6E5C" w:rsidRPr="00691908" w14:paraId="4D74F939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vMerge/>
          </w:tcPr>
          <w:p w14:paraId="54A6E6BD" w14:textId="77777777" w:rsidR="004A6E5C" w:rsidRPr="00496682" w:rsidRDefault="004A6E5C" w:rsidP="00DC74F5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21EEBDE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519" w:type="dxa"/>
            <w:gridSpan w:val="4"/>
          </w:tcPr>
          <w:p w14:paraId="5EF6EC5A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 xml:space="preserve">W tym zajęcia powiązane </w:t>
            </w:r>
            <w:r w:rsidRPr="0049668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540" w:type="dxa"/>
            <w:gridSpan w:val="5"/>
          </w:tcPr>
          <w:p w14:paraId="41D61874" w14:textId="77777777" w:rsidR="004A6E5C" w:rsidRPr="00496682" w:rsidRDefault="004A6E5C" w:rsidP="00DC74F5">
            <w:pPr>
              <w:jc w:val="center"/>
              <w:rPr>
                <w:color w:val="FF0000"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4A6E5C" w:rsidRPr="00742916" w14:paraId="515E73E7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9ECCE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wykładach</w:t>
            </w:r>
          </w:p>
        </w:tc>
        <w:tc>
          <w:tcPr>
            <w:tcW w:w="1401" w:type="dxa"/>
          </w:tcPr>
          <w:p w14:paraId="154E604C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7AD105B1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3FD45F72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6FB0F6DC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2F913671" w14:textId="77777777" w:rsidR="004A6E5C" w:rsidRPr="00496682" w:rsidRDefault="004A6E5C" w:rsidP="00DC74F5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</w:tcPr>
          <w:p w14:paraId="70E25880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66A2355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20DA3F09" w14:textId="77777777" w:rsidR="004A6E5C" w:rsidRPr="00496682" w:rsidRDefault="004A6E5C" w:rsidP="00DC74F5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691BB08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FB57C5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Udział w ćwiczeniach audytoryjnych</w:t>
            </w:r>
            <w:r w:rsidRPr="00496682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2F631887" w14:textId="4F911540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30</w:t>
            </w:r>
          </w:p>
        </w:tc>
        <w:tc>
          <w:tcPr>
            <w:tcW w:w="1519" w:type="dxa"/>
            <w:gridSpan w:val="4"/>
          </w:tcPr>
          <w:p w14:paraId="07B0C58B" w14:textId="0D9F3849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2</w:t>
            </w:r>
            <w:r w:rsidR="0099786B"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  <w:gridSpan w:val="5"/>
          </w:tcPr>
          <w:p w14:paraId="23971873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784327E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FC11824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01" w:type="dxa"/>
          </w:tcPr>
          <w:p w14:paraId="3DC80F32" w14:textId="7A31047F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1</w:t>
            </w:r>
            <w:r w:rsidR="0099786B">
              <w:rPr>
                <w:sz w:val="22"/>
                <w:szCs w:val="22"/>
              </w:rPr>
              <w:t>5</w:t>
            </w:r>
          </w:p>
        </w:tc>
        <w:tc>
          <w:tcPr>
            <w:tcW w:w="1519" w:type="dxa"/>
            <w:gridSpan w:val="4"/>
          </w:tcPr>
          <w:p w14:paraId="3EFBBD24" w14:textId="1E70B31E" w:rsidR="004A6E5C" w:rsidRPr="00496682" w:rsidRDefault="0099786B" w:rsidP="004A6E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0" w:type="dxa"/>
            <w:gridSpan w:val="5"/>
          </w:tcPr>
          <w:p w14:paraId="5A93EEF6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6B57CFE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35E051C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projektu / eseju / itp.</w:t>
            </w:r>
            <w:r w:rsidRPr="004966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8F6CE54" w14:textId="2E67FF24" w:rsidR="004A6E5C" w:rsidRPr="00496682" w:rsidRDefault="0099786B" w:rsidP="004A6E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19" w:type="dxa"/>
            <w:gridSpan w:val="4"/>
          </w:tcPr>
          <w:p w14:paraId="7F56271B" w14:textId="26B2B5E9" w:rsidR="004A6E5C" w:rsidRPr="00496682" w:rsidRDefault="0099786B" w:rsidP="004A6E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0" w:type="dxa"/>
            <w:gridSpan w:val="5"/>
          </w:tcPr>
          <w:p w14:paraId="272738A9" w14:textId="526E7D4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301D5D96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1B88EEB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01" w:type="dxa"/>
          </w:tcPr>
          <w:p w14:paraId="6F39F502" w14:textId="6E350FD9" w:rsidR="004A6E5C" w:rsidRPr="00496682" w:rsidRDefault="0099786B" w:rsidP="004A6E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19" w:type="dxa"/>
            <w:gridSpan w:val="4"/>
          </w:tcPr>
          <w:p w14:paraId="1D793F78" w14:textId="476DF1AD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4F84AE3E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848261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19C0DE5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01" w:type="dxa"/>
          </w:tcPr>
          <w:p w14:paraId="0ACDF232" w14:textId="1EEF1B97" w:rsidR="004A6E5C" w:rsidRPr="00496682" w:rsidRDefault="0099786B" w:rsidP="004A6E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  <w:gridSpan w:val="4"/>
          </w:tcPr>
          <w:p w14:paraId="19D12023" w14:textId="4B41BD31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  <w:gridSpan w:val="5"/>
          </w:tcPr>
          <w:p w14:paraId="06CAAC7F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1B91FF23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72E9B1F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Inne</w:t>
            </w:r>
          </w:p>
        </w:tc>
        <w:tc>
          <w:tcPr>
            <w:tcW w:w="1401" w:type="dxa"/>
          </w:tcPr>
          <w:p w14:paraId="0A5D55B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gridSpan w:val="4"/>
          </w:tcPr>
          <w:p w14:paraId="39AEAA4B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  <w:gridSpan w:val="5"/>
          </w:tcPr>
          <w:p w14:paraId="7CC7E465" w14:textId="77777777" w:rsidR="004A6E5C" w:rsidRPr="00496682" w:rsidRDefault="004A6E5C" w:rsidP="004A6E5C">
            <w:pPr>
              <w:jc w:val="center"/>
              <w:rPr>
                <w:sz w:val="22"/>
                <w:szCs w:val="22"/>
              </w:rPr>
            </w:pPr>
          </w:p>
        </w:tc>
      </w:tr>
      <w:tr w:rsidR="004A6E5C" w:rsidRPr="00742916" w14:paraId="2C054A3D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</w:tcPr>
          <w:p w14:paraId="4AF5B2B6" w14:textId="77777777" w:rsidR="004A6E5C" w:rsidRPr="00496682" w:rsidRDefault="004A6E5C" w:rsidP="004A6E5C">
            <w:pPr>
              <w:spacing w:before="60" w:after="60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4ED5D785" w14:textId="6997A02C" w:rsidR="004A6E5C" w:rsidRPr="00496682" w:rsidRDefault="0099786B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519" w:type="dxa"/>
            <w:gridSpan w:val="4"/>
          </w:tcPr>
          <w:p w14:paraId="7CB9D644" w14:textId="308654AF" w:rsidR="004A6E5C" w:rsidRPr="00496682" w:rsidRDefault="0099786B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A6E5C" w:rsidRPr="00496682">
              <w:rPr>
                <w:sz w:val="22"/>
                <w:szCs w:val="22"/>
              </w:rPr>
              <w:t>0</w:t>
            </w:r>
          </w:p>
        </w:tc>
        <w:tc>
          <w:tcPr>
            <w:tcW w:w="2540" w:type="dxa"/>
            <w:gridSpan w:val="5"/>
          </w:tcPr>
          <w:p w14:paraId="005DDD74" w14:textId="73C8F0E5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5</w:t>
            </w:r>
          </w:p>
        </w:tc>
      </w:tr>
      <w:tr w:rsidR="004A6E5C" w:rsidRPr="00742916" w14:paraId="498034B4" w14:textId="77777777" w:rsidTr="004A6E5C">
        <w:trPr>
          <w:gridBefore w:val="1"/>
          <w:wBefore w:w="38" w:type="dxa"/>
          <w:trHeight w:val="236"/>
        </w:trPr>
        <w:tc>
          <w:tcPr>
            <w:tcW w:w="4590" w:type="dxa"/>
            <w:gridSpan w:val="10"/>
            <w:shd w:val="clear" w:color="auto" w:fill="C0C0C0"/>
          </w:tcPr>
          <w:p w14:paraId="61FDC83F" w14:textId="77777777" w:rsidR="004A6E5C" w:rsidRPr="00496682" w:rsidRDefault="004A6E5C" w:rsidP="004A6E5C">
            <w:pPr>
              <w:spacing w:before="60" w:after="60"/>
              <w:rPr>
                <w:b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10"/>
            <w:shd w:val="clear" w:color="auto" w:fill="C0C0C0"/>
          </w:tcPr>
          <w:p w14:paraId="5FF8090E" w14:textId="4CB5CA59" w:rsidR="004A6E5C" w:rsidRPr="00496682" w:rsidRDefault="0099786B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A6E5C" w:rsidRPr="00742916" w14:paraId="446DC7C0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shd w:val="clear" w:color="auto" w:fill="C0C0C0"/>
          </w:tcPr>
          <w:p w14:paraId="479E2552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9668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190A8A71" w14:textId="68248B11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2</w:t>
            </w:r>
          </w:p>
        </w:tc>
      </w:tr>
      <w:tr w:rsidR="004A6E5C" w:rsidRPr="00A852DC" w14:paraId="4AF202F5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294DB27" w14:textId="77777777" w:rsidR="004A6E5C" w:rsidRPr="00496682" w:rsidRDefault="004A6E5C" w:rsidP="004A6E5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496682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A84F2B" w14:textId="00A8187E" w:rsidR="004A6E5C" w:rsidRPr="00496682" w:rsidRDefault="004A6E5C" w:rsidP="004A6E5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96682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4A6E5C" w:rsidRPr="00742916" w14:paraId="64D83012" w14:textId="77777777" w:rsidTr="004A6E5C">
        <w:trPr>
          <w:gridBefore w:val="1"/>
          <w:wBefore w:w="38" w:type="dxa"/>
          <w:trHeight w:val="262"/>
        </w:trPr>
        <w:tc>
          <w:tcPr>
            <w:tcW w:w="4590" w:type="dxa"/>
            <w:gridSpan w:val="10"/>
            <w:tcBorders>
              <w:right w:val="single" w:sz="12" w:space="0" w:color="000000" w:themeColor="text1"/>
            </w:tcBorders>
            <w:shd w:val="clear" w:color="auto" w:fill="C0C0C0"/>
          </w:tcPr>
          <w:p w14:paraId="41683EC8" w14:textId="77777777" w:rsidR="004A6E5C" w:rsidRPr="00496682" w:rsidRDefault="004A6E5C" w:rsidP="004A6E5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96682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3D46F6" w14:textId="25760667" w:rsidR="004A6E5C" w:rsidRPr="00496682" w:rsidRDefault="004A6E5C" w:rsidP="004A6E5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96682">
              <w:rPr>
                <w:b/>
                <w:sz w:val="22"/>
                <w:szCs w:val="22"/>
              </w:rPr>
              <w:t>1,4</w:t>
            </w:r>
          </w:p>
        </w:tc>
      </w:tr>
    </w:tbl>
    <w:p w14:paraId="00CB042A" w14:textId="77777777" w:rsidR="00926757" w:rsidRDefault="00926757"/>
    <w:sectPr w:rsidR="00926757" w:rsidSect="008344AD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8843" w14:textId="77777777" w:rsidR="008344AD" w:rsidRDefault="008344AD" w:rsidP="004A6E5C">
      <w:r>
        <w:separator/>
      </w:r>
    </w:p>
  </w:endnote>
  <w:endnote w:type="continuationSeparator" w:id="0">
    <w:p w14:paraId="52AB5CAC" w14:textId="77777777" w:rsidR="008344AD" w:rsidRDefault="008344AD" w:rsidP="004A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3B81C" w14:textId="77777777" w:rsidR="008344AD" w:rsidRDefault="008344AD" w:rsidP="004A6E5C">
      <w:r>
        <w:separator/>
      </w:r>
    </w:p>
  </w:footnote>
  <w:footnote w:type="continuationSeparator" w:id="0">
    <w:p w14:paraId="3B7C0A5A" w14:textId="77777777" w:rsidR="008344AD" w:rsidRDefault="008344AD" w:rsidP="004A6E5C">
      <w:r>
        <w:continuationSeparator/>
      </w:r>
    </w:p>
  </w:footnote>
  <w:footnote w:id="1">
    <w:p w14:paraId="54B9012C" w14:textId="77777777" w:rsidR="004A6E5C" w:rsidRDefault="004A6E5C" w:rsidP="004A6E5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F2B"/>
    <w:multiLevelType w:val="hybridMultilevel"/>
    <w:tmpl w:val="B3EAA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E6EFF"/>
    <w:multiLevelType w:val="hybridMultilevel"/>
    <w:tmpl w:val="1506F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76F97"/>
    <w:multiLevelType w:val="hybridMultilevel"/>
    <w:tmpl w:val="AAACFDE4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73034"/>
    <w:multiLevelType w:val="hybridMultilevel"/>
    <w:tmpl w:val="1164B118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D19F8"/>
    <w:multiLevelType w:val="hybridMultilevel"/>
    <w:tmpl w:val="06A64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5A31"/>
    <w:multiLevelType w:val="hybridMultilevel"/>
    <w:tmpl w:val="B3CC4EBA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94123"/>
    <w:multiLevelType w:val="hybridMultilevel"/>
    <w:tmpl w:val="63D67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E34E8"/>
    <w:multiLevelType w:val="hybridMultilevel"/>
    <w:tmpl w:val="D5AA8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60308"/>
    <w:multiLevelType w:val="hybridMultilevel"/>
    <w:tmpl w:val="0D027AE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F396A"/>
    <w:multiLevelType w:val="hybridMultilevel"/>
    <w:tmpl w:val="DA9C347E"/>
    <w:lvl w:ilvl="0" w:tplc="39B06F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A11827"/>
    <w:multiLevelType w:val="hybridMultilevel"/>
    <w:tmpl w:val="9E602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19126">
    <w:abstractNumId w:val="5"/>
  </w:num>
  <w:num w:numId="2" w16cid:durableId="274602453">
    <w:abstractNumId w:val="9"/>
  </w:num>
  <w:num w:numId="3" w16cid:durableId="1104419322">
    <w:abstractNumId w:val="11"/>
  </w:num>
  <w:num w:numId="4" w16cid:durableId="299111065">
    <w:abstractNumId w:val="3"/>
  </w:num>
  <w:num w:numId="5" w16cid:durableId="823857890">
    <w:abstractNumId w:val="10"/>
  </w:num>
  <w:num w:numId="6" w16cid:durableId="1582252088">
    <w:abstractNumId w:val="7"/>
  </w:num>
  <w:num w:numId="7" w16cid:durableId="126360033">
    <w:abstractNumId w:val="8"/>
  </w:num>
  <w:num w:numId="8" w16cid:durableId="248396044">
    <w:abstractNumId w:val="6"/>
  </w:num>
  <w:num w:numId="9" w16cid:durableId="480658489">
    <w:abstractNumId w:val="2"/>
  </w:num>
  <w:num w:numId="10" w16cid:durableId="914124274">
    <w:abstractNumId w:val="1"/>
  </w:num>
  <w:num w:numId="11" w16cid:durableId="1784959952">
    <w:abstractNumId w:val="0"/>
  </w:num>
  <w:num w:numId="12" w16cid:durableId="1728800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033E8"/>
    <w:rsid w:val="00015E82"/>
    <w:rsid w:val="00080F45"/>
    <w:rsid w:val="000874C6"/>
    <w:rsid w:val="000A2323"/>
    <w:rsid w:val="000D2E2A"/>
    <w:rsid w:val="000E1BD2"/>
    <w:rsid w:val="00102D1C"/>
    <w:rsid w:val="001600CC"/>
    <w:rsid w:val="00173B7E"/>
    <w:rsid w:val="001C1783"/>
    <w:rsid w:val="001C2878"/>
    <w:rsid w:val="001D34C7"/>
    <w:rsid w:val="001E147B"/>
    <w:rsid w:val="002076BE"/>
    <w:rsid w:val="00217BEC"/>
    <w:rsid w:val="00233DA8"/>
    <w:rsid w:val="00257232"/>
    <w:rsid w:val="00266698"/>
    <w:rsid w:val="00267502"/>
    <w:rsid w:val="00284D15"/>
    <w:rsid w:val="002872C1"/>
    <w:rsid w:val="00292893"/>
    <w:rsid w:val="0029320D"/>
    <w:rsid w:val="002B03B4"/>
    <w:rsid w:val="002D1F5A"/>
    <w:rsid w:val="002D5A30"/>
    <w:rsid w:val="002E5F35"/>
    <w:rsid w:val="0030244C"/>
    <w:rsid w:val="00310D4A"/>
    <w:rsid w:val="003265B0"/>
    <w:rsid w:val="0032661F"/>
    <w:rsid w:val="00395623"/>
    <w:rsid w:val="003C6CE9"/>
    <w:rsid w:val="003E4889"/>
    <w:rsid w:val="003E4DD5"/>
    <w:rsid w:val="00403D57"/>
    <w:rsid w:val="004114E4"/>
    <w:rsid w:val="00420F16"/>
    <w:rsid w:val="0042741A"/>
    <w:rsid w:val="00436CDB"/>
    <w:rsid w:val="0045104D"/>
    <w:rsid w:val="0045197F"/>
    <w:rsid w:val="00490790"/>
    <w:rsid w:val="00496682"/>
    <w:rsid w:val="004A430B"/>
    <w:rsid w:val="004A6E5C"/>
    <w:rsid w:val="004A7603"/>
    <w:rsid w:val="004A78BB"/>
    <w:rsid w:val="004B4A7C"/>
    <w:rsid w:val="004D46FE"/>
    <w:rsid w:val="004D5323"/>
    <w:rsid w:val="004D7671"/>
    <w:rsid w:val="004E6163"/>
    <w:rsid w:val="004E6648"/>
    <w:rsid w:val="004F3CFD"/>
    <w:rsid w:val="00534D91"/>
    <w:rsid w:val="00580A73"/>
    <w:rsid w:val="005902A9"/>
    <w:rsid w:val="005B0A99"/>
    <w:rsid w:val="005F0D51"/>
    <w:rsid w:val="00631FC3"/>
    <w:rsid w:val="00633E24"/>
    <w:rsid w:val="00634ABA"/>
    <w:rsid w:val="00644B14"/>
    <w:rsid w:val="006534BF"/>
    <w:rsid w:val="006C235E"/>
    <w:rsid w:val="006C7DB2"/>
    <w:rsid w:val="00711BAB"/>
    <w:rsid w:val="007124AE"/>
    <w:rsid w:val="00713892"/>
    <w:rsid w:val="0071707B"/>
    <w:rsid w:val="00734904"/>
    <w:rsid w:val="007351CE"/>
    <w:rsid w:val="00753DA3"/>
    <w:rsid w:val="00785125"/>
    <w:rsid w:val="007A2AB3"/>
    <w:rsid w:val="007C652F"/>
    <w:rsid w:val="007C6A21"/>
    <w:rsid w:val="007D1E90"/>
    <w:rsid w:val="007E27AE"/>
    <w:rsid w:val="008258F9"/>
    <w:rsid w:val="008344AD"/>
    <w:rsid w:val="00844663"/>
    <w:rsid w:val="00847671"/>
    <w:rsid w:val="008622BB"/>
    <w:rsid w:val="008C3057"/>
    <w:rsid w:val="008D053C"/>
    <w:rsid w:val="008D3C8B"/>
    <w:rsid w:val="008F2C66"/>
    <w:rsid w:val="00900650"/>
    <w:rsid w:val="0091416A"/>
    <w:rsid w:val="0092458B"/>
    <w:rsid w:val="00924942"/>
    <w:rsid w:val="00926757"/>
    <w:rsid w:val="0094205D"/>
    <w:rsid w:val="0094566C"/>
    <w:rsid w:val="00970179"/>
    <w:rsid w:val="00993744"/>
    <w:rsid w:val="0099456B"/>
    <w:rsid w:val="0099786B"/>
    <w:rsid w:val="009A7A4B"/>
    <w:rsid w:val="009B1E54"/>
    <w:rsid w:val="009B4785"/>
    <w:rsid w:val="009D1301"/>
    <w:rsid w:val="009F3E48"/>
    <w:rsid w:val="00A35FB8"/>
    <w:rsid w:val="00A42282"/>
    <w:rsid w:val="00A57074"/>
    <w:rsid w:val="00A70FBC"/>
    <w:rsid w:val="00A72DEF"/>
    <w:rsid w:val="00A807BF"/>
    <w:rsid w:val="00A80F05"/>
    <w:rsid w:val="00A82DF8"/>
    <w:rsid w:val="00AA5ACB"/>
    <w:rsid w:val="00AC1C6D"/>
    <w:rsid w:val="00AE5499"/>
    <w:rsid w:val="00B346B8"/>
    <w:rsid w:val="00B3550B"/>
    <w:rsid w:val="00B35974"/>
    <w:rsid w:val="00B36344"/>
    <w:rsid w:val="00B41CC4"/>
    <w:rsid w:val="00B637AE"/>
    <w:rsid w:val="00BA5A00"/>
    <w:rsid w:val="00BD58F7"/>
    <w:rsid w:val="00BD5BD6"/>
    <w:rsid w:val="00BF09B6"/>
    <w:rsid w:val="00C17458"/>
    <w:rsid w:val="00C24EFB"/>
    <w:rsid w:val="00C4527A"/>
    <w:rsid w:val="00C455EF"/>
    <w:rsid w:val="00C50734"/>
    <w:rsid w:val="00C650F9"/>
    <w:rsid w:val="00C6624A"/>
    <w:rsid w:val="00C70CEA"/>
    <w:rsid w:val="00C83790"/>
    <w:rsid w:val="00C906B9"/>
    <w:rsid w:val="00C91C6E"/>
    <w:rsid w:val="00C94F3E"/>
    <w:rsid w:val="00C97A71"/>
    <w:rsid w:val="00CA7366"/>
    <w:rsid w:val="00CB59ED"/>
    <w:rsid w:val="00CD425A"/>
    <w:rsid w:val="00CF3D2D"/>
    <w:rsid w:val="00D031B4"/>
    <w:rsid w:val="00D1651C"/>
    <w:rsid w:val="00D62D5D"/>
    <w:rsid w:val="00D77E09"/>
    <w:rsid w:val="00D828D1"/>
    <w:rsid w:val="00D95C14"/>
    <w:rsid w:val="00D97D58"/>
    <w:rsid w:val="00DA0CB5"/>
    <w:rsid w:val="00DA1749"/>
    <w:rsid w:val="00DC2692"/>
    <w:rsid w:val="00DD0807"/>
    <w:rsid w:val="00DD1133"/>
    <w:rsid w:val="00DE63B6"/>
    <w:rsid w:val="00E04B6D"/>
    <w:rsid w:val="00E26CC5"/>
    <w:rsid w:val="00E30C83"/>
    <w:rsid w:val="00E40952"/>
    <w:rsid w:val="00E40D40"/>
    <w:rsid w:val="00E40D52"/>
    <w:rsid w:val="00E60E0E"/>
    <w:rsid w:val="00EA2BC5"/>
    <w:rsid w:val="00F11D64"/>
    <w:rsid w:val="00F1262D"/>
    <w:rsid w:val="00F3074D"/>
    <w:rsid w:val="00F357A7"/>
    <w:rsid w:val="00F84B01"/>
    <w:rsid w:val="00F85E55"/>
    <w:rsid w:val="00F94A7A"/>
    <w:rsid w:val="00F96B68"/>
    <w:rsid w:val="00FB38FF"/>
    <w:rsid w:val="00FB5188"/>
    <w:rsid w:val="00FC040F"/>
    <w:rsid w:val="00FC3DA8"/>
    <w:rsid w:val="00FE009C"/>
    <w:rsid w:val="00FF3EDA"/>
    <w:rsid w:val="00FF65ED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767EA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3D57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4A6E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6" ma:contentTypeDescription="Utwórz nowy dokument." ma:contentTypeScope="" ma:versionID="dcc3b608d7aed6fdbe583ff516595f71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63b3378305a63c973af6bcb1c45ea676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B49B02-BD72-4C0A-AB64-E4D22640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DF660-7BFE-4892-A49A-34CA608500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1260</Words>
  <Characters>7566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2019-04-16T11:55:00Z</cp:lastPrinted>
  <dcterms:created xsi:type="dcterms:W3CDTF">2024-02-18T22:11:00Z</dcterms:created>
  <dcterms:modified xsi:type="dcterms:W3CDTF">2024-02-18T22:11:00Z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